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ED83" w14:textId="77777777" w:rsidR="00894984" w:rsidRPr="00721D2C" w:rsidRDefault="00894984" w:rsidP="00894984">
      <w:pPr>
        <w:pStyle w:val="NormalWeb"/>
        <w:rPr>
          <w:rFonts w:ascii="Arial" w:eastAsiaTheme="minorEastAsia" w:hAnsi="Arial" w:cs="Arial"/>
          <w:color w:val="000000" w:themeColor="text1"/>
          <w:sz w:val="22"/>
          <w:szCs w:val="22"/>
          <w:lang w:val="en-US" w:eastAsia="en-US"/>
        </w:rPr>
      </w:pPr>
    </w:p>
    <w:p w14:paraId="7032F1AF" w14:textId="77777777" w:rsidR="00CB5E53" w:rsidRPr="00721D2C" w:rsidRDefault="00CB5E53" w:rsidP="00CB5E53">
      <w:pPr>
        <w:ind w:left="720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</w:pPr>
    </w:p>
    <w:p w14:paraId="6D6ECD11" w14:textId="77777777" w:rsidR="00CB5E53" w:rsidRPr="00721D2C" w:rsidRDefault="00CB5E53" w:rsidP="00CB5E53">
      <w:pPr>
        <w:ind w:left="72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en-GB"/>
        </w:rPr>
      </w:pPr>
    </w:p>
    <w:p w14:paraId="77F59837" w14:textId="40049F5E" w:rsidR="005F7A24" w:rsidRPr="00721D2C" w:rsidRDefault="005F7A24" w:rsidP="005F7A24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Job Description –</w:t>
      </w:r>
      <w:r w:rsidR="000A67CF" w:rsidRPr="00721D2C">
        <w:rPr>
          <w:rStyle w:val="eop"/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Global Sourcing Specialist </w:t>
      </w:r>
    </w:p>
    <w:p w14:paraId="12CC798C" w14:textId="77777777" w:rsidR="00AA4F4E" w:rsidRPr="00721D2C" w:rsidRDefault="00AA4F4E" w:rsidP="005F7A24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23DD69BF" w14:textId="495FACDA" w:rsidR="005F7A24" w:rsidRPr="00721D2C" w:rsidRDefault="005F7A24" w:rsidP="005F7A2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Key Objectives &amp; Purpose: 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676FB7D" w14:textId="77777777" w:rsidR="00AA4F4E" w:rsidRPr="00721D2C" w:rsidRDefault="00AA4F4E" w:rsidP="005F7A2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30F67211" w14:textId="7A602AE2" w:rsidR="00EB0B03" w:rsidRPr="00721D2C" w:rsidRDefault="00EB0B03" w:rsidP="00933A08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To build strong working relationships with clients and colleagues</w:t>
      </w:r>
    </w:p>
    <w:p w14:paraId="755CAAC0" w14:textId="77777777" w:rsidR="005F7A24" w:rsidRPr="00721D2C" w:rsidRDefault="005F7A24" w:rsidP="00933A08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ensure outstanding operational excellence 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F0F6B62" w14:textId="77777777" w:rsidR="005F7A24" w:rsidRPr="00721D2C" w:rsidRDefault="005F7A24" w:rsidP="00933A08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Achieve margin percentage set for each event 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1D25126" w14:textId="7BE6274C" w:rsidR="005F7A24" w:rsidRPr="00721D2C" w:rsidRDefault="005F7A24" w:rsidP="00933A08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To live and breathe our </w:t>
      </w:r>
      <w:r w:rsidR="000E7C9F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values,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ensuring they are at the heart of all business</w:t>
      </w:r>
      <w:r w:rsidR="00933A08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relationships and decisions.</w:t>
      </w:r>
    </w:p>
    <w:p w14:paraId="0D9786B7" w14:textId="210682BD" w:rsidR="005F7A24" w:rsidRPr="00721D2C" w:rsidRDefault="005F7A24" w:rsidP="005F7A24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917D48E" w14:textId="4D9AD183" w:rsidR="005F7A24" w:rsidRPr="00721D2C" w:rsidRDefault="005F7A24" w:rsidP="005F7A2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 </w:t>
      </w: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Role Responsibilities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7646608" w14:textId="77777777" w:rsidR="00AA4F4E" w:rsidRPr="00721D2C" w:rsidRDefault="00AA4F4E" w:rsidP="005F7A2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197942D" w14:textId="3A7D269B" w:rsidR="00EB0B03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Managing</w:t>
      </w:r>
      <w:r w:rsidR="00EB0B03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multiple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client enquiries from initial enquiry through to completion of booking</w:t>
      </w:r>
      <w:r w:rsidR="00EB0B03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241F64B" w14:textId="1034D307" w:rsidR="005F7A24" w:rsidRPr="00721D2C" w:rsidRDefault="00EB0B03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Managing rooming lists, catering requirements and client requests up to the day of the booking.</w:t>
      </w:r>
      <w:r w:rsidR="005F7A24"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BB63B4D" w14:textId="5E8CC40C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To ensure that deadlines and client </w:t>
      </w:r>
      <w:r w:rsidR="000E7C9F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SLAs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are met.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90DEF10" w14:textId="7777777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negotiate the best rates on behalf of clients.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698F67A" w14:textId="7777777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prioritise workloads and support the team in order to fulfil client needs.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53492F7" w14:textId="7777777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proactively learn and follow specific client and internal processes.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CF6F61A" w14:textId="7777777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be confident in contract checking and scrutinizing the detail.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94C44B3" w14:textId="7777777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be fully competent in using The Gratis booking tool, with maximum efficiency in mind.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F5DE28D" w14:textId="7777777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follow up after every booking with a courtesy call and to understand future requirements.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EA76A97" w14:textId="5BE8A84A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To be responsible for collecting </w:t>
      </w:r>
      <w:r w:rsidR="00EB0B03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the 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final invoice once a booking is complete, ensuring commission levels are set correctly in Gratis and reconciling to match the final invoice – ensuring SLA is </w:t>
      </w:r>
      <w:r w:rsidR="000E7C9F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met.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7B0FDBF" w14:textId="7777777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support the Commercial area by proactively negotiating enhanced commission, requesting credit facilities, and being aware of deals in place.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C034887" w14:textId="476408E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maximise all product knowledge opportunities by hosting suppliers visiting the office, accompanying client on-site inspections, attending external product knowledge days and attending trade shows</w:t>
      </w:r>
      <w:r w:rsidR="00EB0B03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, and sharing within the business.</w:t>
      </w:r>
    </w:p>
    <w:p w14:paraId="4E5C468F" w14:textId="77777777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Be aware of all joint venture partners and their offerings, in order to confidently share with clients.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50BB7A9" w14:textId="0953AE62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To build and </w:t>
      </w:r>
      <w:r w:rsidR="000E7C9F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develop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good supplier relationships.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6D91B4D2" w14:textId="62737FDA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To attend </w:t>
      </w:r>
      <w:r w:rsidR="00EB0B03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a minimum of </w:t>
      </w:r>
      <w:r w:rsidR="006C5D5A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two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EB0B03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Client 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Kit Day</w:t>
      </w:r>
      <w:r w:rsidR="00EB0B03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(Keeping in touch) day each year 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9D2C1BF" w14:textId="7E59A57C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To attend two key </w:t>
      </w:r>
      <w:r w:rsidR="000E7C9F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stakeholder’s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client event</w:t>
      </w:r>
      <w:r w:rsidR="00EB0B03"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per year.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6902C693" w14:textId="71AB19C5" w:rsidR="005F7A24" w:rsidRPr="00721D2C" w:rsidRDefault="005F7A24" w:rsidP="00933A08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To ensure the Company maintains a fun, socialising and hard-working environment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C0884BD" w14:textId="77777777" w:rsidR="00AA4F4E" w:rsidRPr="00721D2C" w:rsidRDefault="00AA4F4E" w:rsidP="00AA4F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7E3BD725" w14:textId="371C0F76" w:rsidR="005F7A24" w:rsidRPr="00721D2C" w:rsidRDefault="005F7A24" w:rsidP="00721D2C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58B9A991" w14:textId="77777777" w:rsidR="005F7A24" w:rsidRPr="00721D2C" w:rsidRDefault="005F7A24" w:rsidP="005F7A2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Skills &amp; Qualifications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2106F33" w14:textId="77777777" w:rsidR="00EB0B03" w:rsidRPr="00721D2C" w:rsidRDefault="005F7A24" w:rsidP="005F7A24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An understanding of venue finding and events. </w:t>
      </w:r>
    </w:p>
    <w:p w14:paraId="65AAF4B8" w14:textId="7E895965" w:rsidR="005F7A24" w:rsidRPr="00721D2C" w:rsidRDefault="00EB0B03" w:rsidP="005F7A24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Use of Gratis and Cvent 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- training can be given.</w:t>
      </w:r>
    </w:p>
    <w:p w14:paraId="0F2A7084" w14:textId="77777777" w:rsidR="005F7A24" w:rsidRPr="00721D2C" w:rsidRDefault="005F7A24" w:rsidP="005F7A24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Worldwide venue &amp; destination knowledge desirable, not essential.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E092A33" w14:textId="77777777" w:rsidR="005F7A24" w:rsidRPr="00721D2C" w:rsidRDefault="005F7A24" w:rsidP="005F7A24">
      <w:pPr>
        <w:pStyle w:val="paragraph"/>
        <w:numPr>
          <w:ilvl w:val="0"/>
          <w:numId w:val="14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Excellent team player.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0A49C41" w14:textId="7C4377B9" w:rsidR="005F7A24" w:rsidRPr="00721D2C" w:rsidRDefault="005F7A24" w:rsidP="005F7A24">
      <w:pPr>
        <w:pStyle w:val="paragraph"/>
        <w:numPr>
          <w:ilvl w:val="0"/>
          <w:numId w:val="14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PC literacy including Excel, PowerPoint &amp; Word.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354E63F" w14:textId="77777777" w:rsidR="00AA4F4E" w:rsidRPr="00721D2C" w:rsidRDefault="00AA4F4E" w:rsidP="00AA4F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160B2629" w14:textId="77777777" w:rsidR="005F7A24" w:rsidRPr="00721D2C" w:rsidRDefault="005F7A24" w:rsidP="005F7A2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Required Competencies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ABC5BB6" w14:textId="17172E82" w:rsidR="00207D72" w:rsidRPr="00721D2C" w:rsidRDefault="00207D72" w:rsidP="00207D7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7614E10E" w14:textId="77777777" w:rsidR="00207D72" w:rsidRPr="00721D2C" w:rsidRDefault="00207D72" w:rsidP="00207D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</w:pPr>
      <w:bookmarkStart w:id="0" w:name="_Hlk121324284"/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Accountability – Being accountable for one’s own actions; taking ownership of work</w:t>
      </w:r>
    </w:p>
    <w:p w14:paraId="1A0ADDDC" w14:textId="77777777" w:rsidR="00207D72" w:rsidRPr="00721D2C" w:rsidRDefault="00207D72" w:rsidP="00207D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</w:pPr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lastRenderedPageBreak/>
        <w:t>Attention to detail – The ability to process detailed information effectively and consistently</w:t>
      </w:r>
    </w:p>
    <w:p w14:paraId="2DEDF97F" w14:textId="77777777" w:rsidR="00207D72" w:rsidRPr="00721D2C" w:rsidRDefault="00207D72" w:rsidP="00207D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</w:pPr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 xml:space="preserve">Initiative – The ability to recognise and create opportunities and to act accordingly, rather starting something than waiting passively for it to happen </w:t>
      </w:r>
    </w:p>
    <w:p w14:paraId="33E6DF87" w14:textId="77777777" w:rsidR="00207D72" w:rsidRPr="00721D2C" w:rsidRDefault="00207D72" w:rsidP="00207D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</w:pPr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 xml:space="preserve">Learning ability – The ability to absorb new information readily and to put it into practice effectively </w:t>
      </w:r>
    </w:p>
    <w:p w14:paraId="3B19FF62" w14:textId="77777777" w:rsidR="00207D72" w:rsidRPr="00721D2C" w:rsidRDefault="00207D72" w:rsidP="00207D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</w:pPr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 xml:space="preserve">Negotiating – The ability to obtain maximum results </w:t>
      </w:r>
    </w:p>
    <w:p w14:paraId="6F67150F" w14:textId="77777777" w:rsidR="00207D72" w:rsidRPr="00721D2C" w:rsidRDefault="00207D72" w:rsidP="00207D7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</w:pPr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val="en-US" w:eastAsia="en-GB"/>
        </w:rPr>
        <w:t>Planning and Organising – The ability to determine goals and priorities and to assess the actions, time and resources needed to achieve those goals</w:t>
      </w:r>
    </w:p>
    <w:p w14:paraId="1FB53247" w14:textId="186C6F70" w:rsidR="00207D72" w:rsidRPr="00721D2C" w:rsidRDefault="00207D72" w:rsidP="00207D7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Verbal and Written expression – the ability to communicate clearly in verbal or written language</w:t>
      </w:r>
    </w:p>
    <w:p w14:paraId="6589E4A1" w14:textId="13733140" w:rsidR="00207D72" w:rsidRPr="00721D2C" w:rsidRDefault="006409CF" w:rsidP="00933A0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Stress management – the ability to perform under pressure and in adversity whilst maintaining an enthusiastic, positive outlook and attitude</w:t>
      </w:r>
      <w:bookmarkEnd w:id="0"/>
    </w:p>
    <w:p w14:paraId="05795EEF" w14:textId="77777777" w:rsidR="007A77A5" w:rsidRPr="00721D2C" w:rsidRDefault="007A77A5" w:rsidP="007A77A5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21D2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OUR COMPANY VALUES</w:t>
      </w:r>
      <w:r w:rsidRPr="00721D2C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: Elegant, Together, Innovative, Real, Focused </w:t>
      </w:r>
    </w:p>
    <w:p w14:paraId="1025AD96" w14:textId="77777777" w:rsidR="005F7A24" w:rsidRPr="00721D2C" w:rsidRDefault="005F7A24" w:rsidP="005F7A2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Reports to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0811B20" w14:textId="510CC6D8" w:rsidR="005F7A24" w:rsidRPr="00721D2C" w:rsidRDefault="000A67CF" w:rsidP="00933A0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Global Sourcing Manager</w:t>
      </w:r>
    </w:p>
    <w:p w14:paraId="723526E8" w14:textId="77777777" w:rsidR="000A67CF" w:rsidRPr="00721D2C" w:rsidRDefault="000A67CF" w:rsidP="000A67CF">
      <w:pPr>
        <w:pStyle w:val="paragraph"/>
        <w:spacing w:before="0" w:beforeAutospacing="0" w:after="0" w:afterAutospacing="0"/>
        <w:ind w:left="180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3FA66FA" w14:textId="7C227555" w:rsidR="005F7A24" w:rsidRPr="00721D2C" w:rsidRDefault="005F7A24" w:rsidP="005F7A2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Direct</w:t>
      </w:r>
      <w:r w:rsidR="00CA4413"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reports</w:t>
      </w:r>
    </w:p>
    <w:p w14:paraId="50FC432D" w14:textId="77777777" w:rsidR="000A67CF" w:rsidRPr="00721D2C" w:rsidRDefault="000A67CF" w:rsidP="005F7A2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0F749D81" w14:textId="77777777" w:rsidR="005F7A24" w:rsidRPr="00721D2C" w:rsidRDefault="005F7A24" w:rsidP="00933A0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None</w:t>
      </w:r>
    </w:p>
    <w:p w14:paraId="784D622E" w14:textId="166DDAEE" w:rsidR="005F7A24" w:rsidRPr="00721D2C" w:rsidRDefault="005F7A24" w:rsidP="005F7A24">
      <w:pPr>
        <w:pStyle w:val="paragraph"/>
        <w:spacing w:before="0" w:beforeAutospacing="0" w:after="0" w:afterAutospacing="0"/>
        <w:ind w:left="180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BBC64FD" w14:textId="45971880" w:rsidR="005F7A24" w:rsidRPr="00721D2C" w:rsidRDefault="005F7A24" w:rsidP="005F7A2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721D2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Work Hours and Benefits</w:t>
      </w:r>
      <w:r w:rsidRPr="00721D2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5093CC2D" w14:textId="77777777" w:rsidR="000A67CF" w:rsidRPr="00721D2C" w:rsidRDefault="000A67CF" w:rsidP="005F7A2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224647E6" w14:textId="65B23477" w:rsidR="00E2410F" w:rsidRPr="00E2410F" w:rsidRDefault="00E2410F" w:rsidP="00E2410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</w:pPr>
      <w:r w:rsidRPr="00E2410F"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  <w:t xml:space="preserve">Monday – Friday, 9.00 am – 5.30 pm.  Please note this role </w:t>
      </w:r>
      <w:r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  <w:t xml:space="preserve">may </w:t>
      </w:r>
      <w:r w:rsidRPr="00E2410F"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  <w:t xml:space="preserve">travel, which may incorporate an earlier start or a later finish.  </w:t>
      </w:r>
    </w:p>
    <w:p w14:paraId="7D411340" w14:textId="5604CDD4" w:rsidR="00E2410F" w:rsidRPr="00E2410F" w:rsidRDefault="00E2410F" w:rsidP="00E2410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</w:pPr>
      <w:r w:rsidRPr="00E2410F">
        <w:rPr>
          <w:rFonts w:ascii="Arial" w:eastAsia="Times New Roman" w:hAnsi="Arial" w:cs="Arial"/>
          <w:sz w:val="22"/>
          <w:szCs w:val="22"/>
          <w:lang w:val="en-US" w:eastAsia="en-GB"/>
        </w:rPr>
        <w:t xml:space="preserve">25 days </w:t>
      </w:r>
      <w:r w:rsidRPr="00E2410F"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  <w:t>Holiday</w:t>
      </w:r>
    </w:p>
    <w:p w14:paraId="448C7024" w14:textId="05A1F83A" w:rsidR="00E2410F" w:rsidRPr="00E2410F" w:rsidRDefault="00E2410F" w:rsidP="00E2410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</w:pPr>
      <w:r w:rsidRPr="00E2410F"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  <w:t>Company Laptop</w:t>
      </w:r>
    </w:p>
    <w:p w14:paraId="378278D6" w14:textId="77777777" w:rsidR="00E2410F" w:rsidRPr="00E2410F" w:rsidRDefault="00E2410F" w:rsidP="00E2410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</w:pPr>
      <w:r w:rsidRPr="00E2410F"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  <w:t xml:space="preserve">Long Service recognition scheme </w:t>
      </w:r>
    </w:p>
    <w:p w14:paraId="23627D24" w14:textId="77777777" w:rsidR="00E2410F" w:rsidRPr="00E2410F" w:rsidRDefault="00E2410F" w:rsidP="00E2410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</w:pPr>
      <w:r w:rsidRPr="00E2410F"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  <w:t>Monthly and annual employee recognition</w:t>
      </w:r>
    </w:p>
    <w:p w14:paraId="146787ED" w14:textId="77777777" w:rsidR="00E2410F" w:rsidRPr="00E2410F" w:rsidRDefault="00E2410F" w:rsidP="00E2410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</w:pPr>
      <w:r w:rsidRPr="00E2410F"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  <w:t>Flexible holiday scheme</w:t>
      </w:r>
    </w:p>
    <w:p w14:paraId="62D64B43" w14:textId="77777777" w:rsidR="00E2410F" w:rsidRPr="00E2410F" w:rsidRDefault="00E2410F" w:rsidP="00E2410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</w:pPr>
      <w:r w:rsidRPr="00E2410F"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  <w:t>Death in service life insurance</w:t>
      </w:r>
    </w:p>
    <w:p w14:paraId="52124412" w14:textId="77777777" w:rsidR="00E2410F" w:rsidRPr="00E2410F" w:rsidRDefault="00E2410F" w:rsidP="00E2410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</w:pPr>
      <w:r w:rsidRPr="00E2410F">
        <w:rPr>
          <w:rFonts w:ascii="Arial" w:eastAsia="Times New Roman" w:hAnsi="Arial" w:cs="Arial"/>
          <w:color w:val="333333"/>
          <w:sz w:val="22"/>
          <w:szCs w:val="22"/>
          <w:lang w:val="en-US" w:eastAsia="en-GB"/>
        </w:rPr>
        <w:t>Access to travel industry hotel rates</w:t>
      </w:r>
    </w:p>
    <w:p w14:paraId="23BE5BD4" w14:textId="3D1DE23E" w:rsidR="00721D2C" w:rsidRPr="00721D2C" w:rsidRDefault="00721D2C" w:rsidP="00721D2C">
      <w:pPr>
        <w:pStyle w:val="ListParagraph"/>
        <w:spacing w:before="100" w:beforeAutospacing="1" w:after="100" w:afterAutospacing="1"/>
        <w:ind w:left="180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17A50BF" w14:textId="77777777" w:rsidR="00721D2C" w:rsidRPr="00721D2C" w:rsidRDefault="00721D2C" w:rsidP="00721D2C">
      <w:pPr>
        <w:pStyle w:val="paragraph"/>
        <w:spacing w:before="0" w:beforeAutospacing="0" w:after="0" w:afterAutospacing="0"/>
        <w:ind w:left="180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7DDED8F2" w14:textId="77777777" w:rsidR="00EB0B03" w:rsidRPr="00721D2C" w:rsidRDefault="00EB0B03" w:rsidP="00EB0B03">
      <w:pPr>
        <w:pStyle w:val="paragraph"/>
        <w:spacing w:before="0" w:beforeAutospacing="0" w:after="0" w:afterAutospacing="0"/>
        <w:ind w:left="180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4A9B52BE" w14:textId="43C22EEC" w:rsidR="000A67CF" w:rsidRPr="00721D2C" w:rsidRDefault="000A67CF" w:rsidP="000A67C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0B8EDCCB" w14:textId="02B90F0C" w:rsidR="000A67CF" w:rsidRPr="00721D2C" w:rsidRDefault="000A67CF" w:rsidP="000A67C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1082F4C9" w14:textId="77777777" w:rsidR="000A67CF" w:rsidRPr="00721D2C" w:rsidRDefault="000A67CF" w:rsidP="000A67C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64DD00D0" w14:textId="77777777" w:rsidR="00741CF3" w:rsidRPr="00721D2C" w:rsidRDefault="00741CF3" w:rsidP="00933A08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741CF3" w:rsidRPr="00721D2C" w:rsidSect="00C92231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5E87" w14:textId="77777777" w:rsidR="002F2032" w:rsidRDefault="002F2032" w:rsidP="00C92231">
      <w:r>
        <w:separator/>
      </w:r>
    </w:p>
  </w:endnote>
  <w:endnote w:type="continuationSeparator" w:id="0">
    <w:p w14:paraId="799EE501" w14:textId="77777777" w:rsidR="002F2032" w:rsidRDefault="002F2032" w:rsidP="00C9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2B54" w14:textId="7D50B009" w:rsidR="000A67CF" w:rsidRDefault="000A67CF" w:rsidP="000A67CF">
    <w:pPr>
      <w:pStyle w:val="Foo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P:\3. HR\1.Recruitment\Job descriptions\1. Current</w:t>
    </w:r>
  </w:p>
  <w:p w14:paraId="792DC27B" w14:textId="58778C5D" w:rsidR="000A67CF" w:rsidRDefault="000A67CF">
    <w:pPr>
      <w:pStyle w:val="Footer"/>
    </w:pPr>
  </w:p>
  <w:p w14:paraId="2A38FA76" w14:textId="77777777" w:rsidR="00894984" w:rsidRDefault="008949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A24F3" w14:textId="77777777" w:rsidR="002F2032" w:rsidRDefault="002F2032" w:rsidP="00C92231">
      <w:r>
        <w:separator/>
      </w:r>
    </w:p>
  </w:footnote>
  <w:footnote w:type="continuationSeparator" w:id="0">
    <w:p w14:paraId="63CBE1F9" w14:textId="77777777" w:rsidR="002F2032" w:rsidRDefault="002F2032" w:rsidP="00C9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7E8B" w14:textId="7D77D5EF" w:rsidR="00C92231" w:rsidRPr="008E4DB9" w:rsidRDefault="008E4DB9" w:rsidP="008E4DB9">
    <w:pPr>
      <w:pStyle w:val="Header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59E15A4" wp14:editId="4CB12EA3">
          <wp:extent cx="946906" cy="479168"/>
          <wp:effectExtent l="0" t="0" r="5715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400" cy="484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4465"/>
    <w:multiLevelType w:val="multilevel"/>
    <w:tmpl w:val="1ADA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63C7A"/>
    <w:multiLevelType w:val="hybridMultilevel"/>
    <w:tmpl w:val="BFD630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F6B0B"/>
    <w:multiLevelType w:val="multilevel"/>
    <w:tmpl w:val="C90C84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4C2F6B"/>
    <w:multiLevelType w:val="hybridMultilevel"/>
    <w:tmpl w:val="C166EB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5804FE"/>
    <w:multiLevelType w:val="hybridMultilevel"/>
    <w:tmpl w:val="8130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15DF"/>
    <w:multiLevelType w:val="multilevel"/>
    <w:tmpl w:val="866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A44895"/>
    <w:multiLevelType w:val="hybridMultilevel"/>
    <w:tmpl w:val="6D82B5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75357C"/>
    <w:multiLevelType w:val="multilevel"/>
    <w:tmpl w:val="0DFE2D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824F4"/>
    <w:multiLevelType w:val="hybridMultilevel"/>
    <w:tmpl w:val="1E70FF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341638"/>
    <w:multiLevelType w:val="multilevel"/>
    <w:tmpl w:val="148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6A20E4"/>
    <w:multiLevelType w:val="multilevel"/>
    <w:tmpl w:val="F6F0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3478B7"/>
    <w:multiLevelType w:val="multilevel"/>
    <w:tmpl w:val="BBB8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4F635D"/>
    <w:multiLevelType w:val="hybridMultilevel"/>
    <w:tmpl w:val="68F01BE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4181E35"/>
    <w:multiLevelType w:val="multilevel"/>
    <w:tmpl w:val="0658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003EF3"/>
    <w:multiLevelType w:val="hybridMultilevel"/>
    <w:tmpl w:val="3D3C89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0367FB"/>
    <w:multiLevelType w:val="hybridMultilevel"/>
    <w:tmpl w:val="CCB4C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A4322"/>
    <w:multiLevelType w:val="hybridMultilevel"/>
    <w:tmpl w:val="3F1C8A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0D3205"/>
    <w:multiLevelType w:val="multilevel"/>
    <w:tmpl w:val="3B00EC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33D6864"/>
    <w:multiLevelType w:val="hybridMultilevel"/>
    <w:tmpl w:val="20FCB2F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373738F"/>
    <w:multiLevelType w:val="multilevel"/>
    <w:tmpl w:val="FBE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53362D"/>
    <w:multiLevelType w:val="multilevel"/>
    <w:tmpl w:val="1A66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2B3644"/>
    <w:multiLevelType w:val="multilevel"/>
    <w:tmpl w:val="37C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975B05"/>
    <w:multiLevelType w:val="multilevel"/>
    <w:tmpl w:val="25A6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2E30BD"/>
    <w:multiLevelType w:val="multilevel"/>
    <w:tmpl w:val="E134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525ABC"/>
    <w:multiLevelType w:val="multilevel"/>
    <w:tmpl w:val="2CAC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E45B64"/>
    <w:multiLevelType w:val="multilevel"/>
    <w:tmpl w:val="C95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343E0E"/>
    <w:multiLevelType w:val="hybridMultilevel"/>
    <w:tmpl w:val="C2BEA5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29827558">
    <w:abstractNumId w:val="1"/>
  </w:num>
  <w:num w:numId="2" w16cid:durableId="705327651">
    <w:abstractNumId w:val="6"/>
  </w:num>
  <w:num w:numId="3" w16cid:durableId="1277836686">
    <w:abstractNumId w:val="16"/>
  </w:num>
  <w:num w:numId="4" w16cid:durableId="456990871">
    <w:abstractNumId w:val="20"/>
  </w:num>
  <w:num w:numId="5" w16cid:durableId="81489294">
    <w:abstractNumId w:val="2"/>
  </w:num>
  <w:num w:numId="6" w16cid:durableId="519785531">
    <w:abstractNumId w:val="25"/>
  </w:num>
  <w:num w:numId="7" w16cid:durableId="878860139">
    <w:abstractNumId w:val="24"/>
  </w:num>
  <w:num w:numId="8" w16cid:durableId="2051293802">
    <w:abstractNumId w:val="22"/>
  </w:num>
  <w:num w:numId="9" w16cid:durableId="352347439">
    <w:abstractNumId w:val="10"/>
  </w:num>
  <w:num w:numId="10" w16cid:durableId="398939572">
    <w:abstractNumId w:val="11"/>
  </w:num>
  <w:num w:numId="11" w16cid:durableId="828834572">
    <w:abstractNumId w:val="5"/>
  </w:num>
  <w:num w:numId="12" w16cid:durableId="535851773">
    <w:abstractNumId w:val="0"/>
  </w:num>
  <w:num w:numId="13" w16cid:durableId="394083811">
    <w:abstractNumId w:val="9"/>
  </w:num>
  <w:num w:numId="14" w16cid:durableId="2006398060">
    <w:abstractNumId w:val="19"/>
  </w:num>
  <w:num w:numId="15" w16cid:durableId="1420445026">
    <w:abstractNumId w:val="23"/>
  </w:num>
  <w:num w:numId="16" w16cid:durableId="325482267">
    <w:abstractNumId w:val="21"/>
  </w:num>
  <w:num w:numId="17" w16cid:durableId="430050964">
    <w:abstractNumId w:val="17"/>
  </w:num>
  <w:num w:numId="18" w16cid:durableId="110514089">
    <w:abstractNumId w:val="13"/>
  </w:num>
  <w:num w:numId="19" w16cid:durableId="1024743616">
    <w:abstractNumId w:val="7"/>
  </w:num>
  <w:num w:numId="20" w16cid:durableId="986397120">
    <w:abstractNumId w:val="12"/>
  </w:num>
  <w:num w:numId="21" w16cid:durableId="1928341574">
    <w:abstractNumId w:val="14"/>
  </w:num>
  <w:num w:numId="22" w16cid:durableId="438643738">
    <w:abstractNumId w:val="3"/>
  </w:num>
  <w:num w:numId="23" w16cid:durableId="896864323">
    <w:abstractNumId w:val="26"/>
  </w:num>
  <w:num w:numId="24" w16cid:durableId="475343563">
    <w:abstractNumId w:val="18"/>
  </w:num>
  <w:num w:numId="25" w16cid:durableId="385106739">
    <w:abstractNumId w:val="8"/>
  </w:num>
  <w:num w:numId="26" w16cid:durableId="343560340">
    <w:abstractNumId w:val="4"/>
  </w:num>
  <w:num w:numId="27" w16cid:durableId="20073178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31"/>
    <w:rsid w:val="00042F3C"/>
    <w:rsid w:val="00091C68"/>
    <w:rsid w:val="00093747"/>
    <w:rsid w:val="000A67CF"/>
    <w:rsid w:val="000A6BCF"/>
    <w:rsid w:val="000E7C9F"/>
    <w:rsid w:val="00207D72"/>
    <w:rsid w:val="002E05F1"/>
    <w:rsid w:val="002F2032"/>
    <w:rsid w:val="00351D0C"/>
    <w:rsid w:val="00402C91"/>
    <w:rsid w:val="00484182"/>
    <w:rsid w:val="00496FA6"/>
    <w:rsid w:val="004B3276"/>
    <w:rsid w:val="00504B7B"/>
    <w:rsid w:val="005F7A24"/>
    <w:rsid w:val="006075EE"/>
    <w:rsid w:val="006409CF"/>
    <w:rsid w:val="006609CF"/>
    <w:rsid w:val="006B1175"/>
    <w:rsid w:val="006C5D5A"/>
    <w:rsid w:val="006E122C"/>
    <w:rsid w:val="00721D2C"/>
    <w:rsid w:val="00741CF3"/>
    <w:rsid w:val="007955B0"/>
    <w:rsid w:val="007A77A5"/>
    <w:rsid w:val="007D3200"/>
    <w:rsid w:val="0080461C"/>
    <w:rsid w:val="008425E4"/>
    <w:rsid w:val="00854F65"/>
    <w:rsid w:val="00894984"/>
    <w:rsid w:val="008E4DB9"/>
    <w:rsid w:val="009223E9"/>
    <w:rsid w:val="00933A08"/>
    <w:rsid w:val="00AA4F4E"/>
    <w:rsid w:val="00C92231"/>
    <w:rsid w:val="00CA4413"/>
    <w:rsid w:val="00CB5E53"/>
    <w:rsid w:val="00CD042E"/>
    <w:rsid w:val="00CE621E"/>
    <w:rsid w:val="00D01B57"/>
    <w:rsid w:val="00E2410F"/>
    <w:rsid w:val="00E279E8"/>
    <w:rsid w:val="00E75B4A"/>
    <w:rsid w:val="00E96591"/>
    <w:rsid w:val="00EA75EF"/>
    <w:rsid w:val="00EB0B03"/>
    <w:rsid w:val="00EE4AB7"/>
    <w:rsid w:val="00F951F0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64CB83"/>
  <w14:defaultImageDpi w14:val="300"/>
  <w15:docId w15:val="{C44344E6-F6E7-4434-A19B-6C365903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2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231"/>
  </w:style>
  <w:style w:type="paragraph" w:styleId="Footer">
    <w:name w:val="footer"/>
    <w:basedOn w:val="Normal"/>
    <w:link w:val="FooterChar"/>
    <w:uiPriority w:val="99"/>
    <w:unhideWhenUsed/>
    <w:rsid w:val="00C922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231"/>
  </w:style>
  <w:style w:type="paragraph" w:styleId="BalloonText">
    <w:name w:val="Balloon Text"/>
    <w:basedOn w:val="Normal"/>
    <w:link w:val="BalloonTextChar"/>
    <w:uiPriority w:val="99"/>
    <w:semiHidden/>
    <w:unhideWhenUsed/>
    <w:rsid w:val="00C922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3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41CF3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4984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CB5E53"/>
    <w:pPr>
      <w:ind w:left="720"/>
      <w:contextualSpacing/>
    </w:pPr>
    <w:rPr>
      <w:lang w:val="en-GB"/>
    </w:rPr>
  </w:style>
  <w:style w:type="paragraph" w:customStyle="1" w:styleId="paragraph">
    <w:name w:val="paragraph"/>
    <w:basedOn w:val="Normal"/>
    <w:rsid w:val="005F7A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5F7A24"/>
  </w:style>
  <w:style w:type="character" w:customStyle="1" w:styleId="eop">
    <w:name w:val="eop"/>
    <w:basedOn w:val="DefaultParagraphFont"/>
    <w:rsid w:val="005F7A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21D2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Kayley Westall</cp:lastModifiedBy>
  <cp:revision>23</cp:revision>
  <dcterms:created xsi:type="dcterms:W3CDTF">2022-06-20T16:08:00Z</dcterms:created>
  <dcterms:modified xsi:type="dcterms:W3CDTF">2025-01-17T10:42:00Z</dcterms:modified>
</cp:coreProperties>
</file>