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B3DC" w14:textId="41670BAA" w:rsidR="0068773B" w:rsidRPr="00CD08FC" w:rsidRDefault="0068773B" w:rsidP="00575311">
      <w:pPr>
        <w:spacing w:before="100" w:beforeAutospacing="1" w:after="100" w:afterAutospacing="1"/>
        <w:ind w:left="2160" w:firstLine="720"/>
        <w:rPr>
          <w:rFonts w:eastAsia="Times New Roman"/>
          <w:b/>
          <w:color w:val="333333"/>
          <w:u w:val="single"/>
          <w:lang w:val="en-US" w:eastAsia="en-GB"/>
        </w:rPr>
      </w:pPr>
      <w:r w:rsidRPr="00CD08FC">
        <w:rPr>
          <w:rFonts w:eastAsia="Times New Roman"/>
          <w:b/>
          <w:color w:val="333333"/>
          <w:u w:val="single"/>
          <w:lang w:val="en-US" w:eastAsia="en-GB"/>
        </w:rPr>
        <w:t xml:space="preserve">Job Description – </w:t>
      </w:r>
      <w:r w:rsidR="0074580D">
        <w:rPr>
          <w:rFonts w:eastAsia="Times New Roman"/>
          <w:b/>
          <w:color w:val="333333"/>
          <w:u w:val="single"/>
          <w:lang w:val="en-US" w:eastAsia="en-GB"/>
        </w:rPr>
        <w:t>Accounts Assistant</w:t>
      </w:r>
    </w:p>
    <w:p w14:paraId="7798F994" w14:textId="77777777" w:rsidR="0068773B" w:rsidRPr="00CD08FC" w:rsidRDefault="0068773B" w:rsidP="0068773B">
      <w:pPr>
        <w:spacing w:before="100" w:beforeAutospacing="1" w:after="100" w:afterAutospacing="1"/>
        <w:ind w:left="720"/>
        <w:rPr>
          <w:rFonts w:eastAsia="Times New Roman"/>
          <w:b/>
          <w:color w:val="333333"/>
          <w:lang w:val="en-US" w:eastAsia="en-GB"/>
        </w:rPr>
      </w:pPr>
      <w:r w:rsidRPr="00CD08FC">
        <w:rPr>
          <w:rFonts w:eastAsia="Times New Roman"/>
          <w:b/>
          <w:color w:val="333333"/>
          <w:lang w:val="en-US" w:eastAsia="en-GB"/>
        </w:rPr>
        <w:t xml:space="preserve">Key Objectives &amp; Purpose: </w:t>
      </w:r>
    </w:p>
    <w:p w14:paraId="49D7C109" w14:textId="6DBEF6EC" w:rsidR="0068773B" w:rsidRPr="000B2CEC" w:rsidRDefault="0068773B" w:rsidP="000B2CEC">
      <w:r w:rsidRPr="000B2CEC">
        <w:rPr>
          <w:rFonts w:eastAsia="Times New Roman"/>
          <w:color w:val="333333"/>
          <w:lang w:eastAsia="en-GB"/>
        </w:rPr>
        <w:t xml:space="preserve">The </w:t>
      </w:r>
      <w:r w:rsidR="0074580D">
        <w:rPr>
          <w:rFonts w:eastAsia="Times New Roman"/>
          <w:color w:val="333333"/>
          <w:lang w:eastAsia="en-GB"/>
        </w:rPr>
        <w:t xml:space="preserve">Accounts </w:t>
      </w:r>
      <w:r w:rsidR="00F245B7">
        <w:rPr>
          <w:rFonts w:eastAsia="Times New Roman"/>
          <w:color w:val="333333"/>
          <w:lang w:eastAsia="en-GB"/>
        </w:rPr>
        <w:t>Assistant's</w:t>
      </w:r>
      <w:r w:rsidR="000B2CEC">
        <w:rPr>
          <w:rFonts w:eastAsia="Times New Roman"/>
          <w:color w:val="333333"/>
          <w:lang w:eastAsia="en-GB"/>
        </w:rPr>
        <w:t xml:space="preserve"> role is to optimise support for operations. </w:t>
      </w:r>
      <w:r w:rsidR="000B2CEC">
        <w:t xml:space="preserve">The role predominantly focuses on ensuring sales and purchase invoicing for </w:t>
      </w:r>
      <w:r w:rsidR="009C029C">
        <w:t>Global Operations is</w:t>
      </w:r>
      <w:r w:rsidR="000B2CEC">
        <w:t xml:space="preserve"> complete, accurate and posted promptly.</w:t>
      </w:r>
    </w:p>
    <w:p w14:paraId="45CC03CD" w14:textId="286F5031" w:rsidR="000B2CEC" w:rsidRPr="0074580D" w:rsidRDefault="0068773B" w:rsidP="0074580D">
      <w:pPr>
        <w:spacing w:before="100" w:beforeAutospacing="1" w:after="100" w:afterAutospacing="1"/>
        <w:ind w:left="720"/>
        <w:rPr>
          <w:rFonts w:eastAsia="Times New Roman"/>
          <w:b/>
          <w:color w:val="333333"/>
          <w:lang w:val="en-US" w:eastAsia="en-GB"/>
        </w:rPr>
      </w:pPr>
      <w:r w:rsidRPr="00CD08FC">
        <w:rPr>
          <w:lang w:val="en-US" w:eastAsia="en-GB"/>
        </w:rPr>
        <w:t> </w:t>
      </w:r>
      <w:r w:rsidRPr="00CD08FC">
        <w:rPr>
          <w:rFonts w:eastAsia="Times New Roman"/>
          <w:b/>
          <w:color w:val="333333"/>
          <w:lang w:val="en-US" w:eastAsia="en-GB"/>
        </w:rPr>
        <w:t>Role Responsibilities</w:t>
      </w:r>
    </w:p>
    <w:p w14:paraId="7B428CE5" w14:textId="77777777" w:rsidR="0074580D" w:rsidRDefault="0074580D" w:rsidP="0074580D">
      <w:pPr>
        <w:pStyle w:val="ListParagraph"/>
        <w:numPr>
          <w:ilvl w:val="0"/>
          <w:numId w:val="32"/>
        </w:numPr>
      </w:pPr>
      <w:r>
        <w:t>Ensure sales invoices are all raised and posted to Sage/Xero in an accurate and timely manner</w:t>
      </w:r>
    </w:p>
    <w:p w14:paraId="5AC691DA" w14:textId="45F27B7D" w:rsidR="0074580D" w:rsidRDefault="0074580D" w:rsidP="0074580D">
      <w:pPr>
        <w:pStyle w:val="ListParagraph"/>
        <w:numPr>
          <w:ilvl w:val="0"/>
          <w:numId w:val="32"/>
        </w:numPr>
      </w:pPr>
      <w:r>
        <w:t>Upload sales invoices to client portals, where required</w:t>
      </w:r>
    </w:p>
    <w:p w14:paraId="0AAFA892" w14:textId="57735FBF" w:rsidR="000B2CEC" w:rsidRDefault="0074580D" w:rsidP="000B2CEC">
      <w:pPr>
        <w:pStyle w:val="ListParagraph"/>
        <w:numPr>
          <w:ilvl w:val="0"/>
          <w:numId w:val="32"/>
        </w:numPr>
      </w:pPr>
      <w:r>
        <w:t xml:space="preserve">Updating master </w:t>
      </w:r>
      <w:r w:rsidR="000B2CEC">
        <w:t>cashflow</w:t>
      </w:r>
      <w:r>
        <w:t xml:space="preserve"> tracker</w:t>
      </w:r>
      <w:r w:rsidR="000B2CEC">
        <w:t xml:space="preserve"> and present at weekly cashflow meeting</w:t>
      </w:r>
    </w:p>
    <w:p w14:paraId="067284E9" w14:textId="77777777" w:rsidR="000B2CEC" w:rsidRDefault="000B2CEC" w:rsidP="000B2CEC">
      <w:pPr>
        <w:pStyle w:val="ListParagraph"/>
        <w:numPr>
          <w:ilvl w:val="0"/>
          <w:numId w:val="32"/>
        </w:numPr>
      </w:pPr>
      <w:r>
        <w:t>Event reconciliations – balancing in Sage/Xero</w:t>
      </w:r>
    </w:p>
    <w:p w14:paraId="5A2A1088" w14:textId="77777777" w:rsidR="0074580D" w:rsidRDefault="0074580D" w:rsidP="0074580D">
      <w:pPr>
        <w:pStyle w:val="ListParagraph"/>
        <w:numPr>
          <w:ilvl w:val="0"/>
          <w:numId w:val="32"/>
        </w:numPr>
      </w:pPr>
      <w:r>
        <w:t>Ensure all purchase invoices are posted to Gratis and Sage/Xero in an accurate and timely manner</w:t>
      </w:r>
    </w:p>
    <w:p w14:paraId="2318AD7B" w14:textId="77777777" w:rsidR="000B2CEC" w:rsidRDefault="000B2CEC" w:rsidP="000B2CEC">
      <w:pPr>
        <w:pStyle w:val="ListParagraph"/>
        <w:numPr>
          <w:ilvl w:val="0"/>
          <w:numId w:val="32"/>
        </w:numPr>
      </w:pPr>
      <w:r>
        <w:t>Raising commission invoices in Sage/Xero</w:t>
      </w:r>
    </w:p>
    <w:p w14:paraId="04C40AE6" w14:textId="77777777" w:rsidR="000B2CEC" w:rsidRDefault="000B2CEC" w:rsidP="000B2CEC">
      <w:pPr>
        <w:pStyle w:val="ListParagraph"/>
        <w:numPr>
          <w:ilvl w:val="0"/>
          <w:numId w:val="32"/>
        </w:numPr>
      </w:pPr>
      <w:r>
        <w:t>Sending commission invoices to suppliers</w:t>
      </w:r>
    </w:p>
    <w:p w14:paraId="6FE2CA68" w14:textId="33FB65E2" w:rsidR="000B2CEC" w:rsidRDefault="000B2CEC" w:rsidP="000B2CEC">
      <w:pPr>
        <w:pStyle w:val="ListParagraph"/>
        <w:numPr>
          <w:ilvl w:val="0"/>
          <w:numId w:val="32"/>
        </w:numPr>
      </w:pPr>
      <w:r>
        <w:t>Setting up new clients and suppliers on Sage/Xero</w:t>
      </w:r>
    </w:p>
    <w:p w14:paraId="1FF56588" w14:textId="04731BF2" w:rsidR="000B2CEC" w:rsidRDefault="000B2CEC" w:rsidP="000B2CEC">
      <w:pPr>
        <w:pStyle w:val="ListParagraph"/>
        <w:numPr>
          <w:ilvl w:val="0"/>
          <w:numId w:val="32"/>
        </w:numPr>
      </w:pPr>
      <w:r>
        <w:t xml:space="preserve">Adding </w:t>
      </w:r>
      <w:r w:rsidR="0074580D">
        <w:t xml:space="preserve">supplier </w:t>
      </w:r>
      <w:r>
        <w:t>payments to the payment run</w:t>
      </w:r>
      <w:r w:rsidR="0074580D">
        <w:t xml:space="preserve"> spreadsheet</w:t>
      </w:r>
    </w:p>
    <w:p w14:paraId="77821FFD" w14:textId="77777777" w:rsidR="000B2CEC" w:rsidRDefault="000B2CEC" w:rsidP="000B2CEC">
      <w:pPr>
        <w:pStyle w:val="ListParagraph"/>
        <w:numPr>
          <w:ilvl w:val="0"/>
          <w:numId w:val="32"/>
        </w:numPr>
      </w:pPr>
      <w:r>
        <w:t xml:space="preserve">Updated pipeline </w:t>
      </w:r>
    </w:p>
    <w:p w14:paraId="0ED5D73A" w14:textId="77777777" w:rsidR="000B2CEC" w:rsidRDefault="000B2CEC" w:rsidP="000B2CEC">
      <w:pPr>
        <w:pStyle w:val="ListParagraph"/>
        <w:numPr>
          <w:ilvl w:val="0"/>
          <w:numId w:val="32"/>
        </w:numPr>
      </w:pPr>
      <w:r>
        <w:t>Look after client monies held and update trackers</w:t>
      </w:r>
    </w:p>
    <w:p w14:paraId="63C0C5F6" w14:textId="32ADEEEF" w:rsidR="000B2CEC" w:rsidRDefault="0074580D" w:rsidP="000B2CEC">
      <w:pPr>
        <w:pStyle w:val="ListParagraph"/>
        <w:numPr>
          <w:ilvl w:val="0"/>
          <w:numId w:val="32"/>
        </w:numPr>
      </w:pPr>
      <w:r>
        <w:t>Review credit card transactions prior to being posted to Sage</w:t>
      </w:r>
    </w:p>
    <w:p w14:paraId="7D2B0A1A" w14:textId="1BFC7741" w:rsidR="000B2CEC" w:rsidRDefault="0074580D" w:rsidP="000B2CEC">
      <w:pPr>
        <w:pStyle w:val="ListParagraph"/>
        <w:numPr>
          <w:ilvl w:val="0"/>
          <w:numId w:val="32"/>
        </w:numPr>
      </w:pPr>
      <w:r>
        <w:t>Be the main point of contact for assigned Operation teams and attend their weekly huddles</w:t>
      </w:r>
    </w:p>
    <w:p w14:paraId="772F7776" w14:textId="1FAD78AB" w:rsidR="000B2CEC" w:rsidRDefault="0074580D" w:rsidP="000B2CEC">
      <w:pPr>
        <w:pStyle w:val="ListParagraph"/>
        <w:numPr>
          <w:ilvl w:val="0"/>
          <w:numId w:val="32"/>
        </w:numPr>
      </w:pPr>
      <w:r>
        <w:t>Manage relevant Finance team mailboxes</w:t>
      </w:r>
    </w:p>
    <w:p w14:paraId="08FBDE36" w14:textId="6DBC2329" w:rsidR="0068773B" w:rsidRPr="00CD08FC" w:rsidRDefault="003E770F" w:rsidP="0068773B">
      <w:pPr>
        <w:spacing w:before="100" w:beforeAutospacing="1" w:after="100" w:afterAutospacing="1"/>
        <w:ind w:left="720"/>
        <w:rPr>
          <w:rFonts w:eastAsia="Times New Roman"/>
          <w:b/>
          <w:color w:val="333333"/>
          <w:lang w:val="en-US" w:eastAsia="en-GB"/>
        </w:rPr>
      </w:pPr>
      <w:r>
        <w:rPr>
          <w:rFonts w:eastAsia="Times New Roman"/>
          <w:b/>
          <w:color w:val="333333"/>
          <w:lang w:val="en-US" w:eastAsia="en-GB"/>
        </w:rPr>
        <w:t>Key Skills</w:t>
      </w:r>
    </w:p>
    <w:p w14:paraId="41888147" w14:textId="61395956" w:rsidR="0068773B" w:rsidRPr="00CD08FC" w:rsidRDefault="0074580D" w:rsidP="006877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>
        <w:rPr>
          <w:rFonts w:eastAsia="Times New Roman"/>
          <w:color w:val="333333"/>
          <w:lang w:eastAsia="en-GB"/>
        </w:rPr>
        <w:t xml:space="preserve">Proven </w:t>
      </w:r>
      <w:r w:rsidR="00237ABF" w:rsidRPr="00CD08FC">
        <w:rPr>
          <w:rFonts w:eastAsia="Times New Roman"/>
          <w:color w:val="333333"/>
          <w:lang w:eastAsia="en-GB"/>
        </w:rPr>
        <w:t>experience</w:t>
      </w:r>
      <w:r w:rsidR="0068773B" w:rsidRPr="00CD08FC">
        <w:rPr>
          <w:rFonts w:eastAsia="Times New Roman"/>
          <w:color w:val="333333"/>
          <w:lang w:eastAsia="en-GB"/>
        </w:rPr>
        <w:t xml:space="preserve"> in a Finance role</w:t>
      </w:r>
    </w:p>
    <w:p w14:paraId="2CD466F6" w14:textId="0EB447F0" w:rsidR="0068773B" w:rsidRPr="00CD08FC" w:rsidRDefault="0068773B" w:rsidP="006877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 w:rsidRPr="00CD08FC">
        <w:rPr>
          <w:rFonts w:eastAsia="Times New Roman"/>
          <w:color w:val="333333"/>
          <w:lang w:eastAsia="en-GB"/>
        </w:rPr>
        <w:t>Good knowledge of accounting procedures</w:t>
      </w:r>
    </w:p>
    <w:p w14:paraId="6B7EA536" w14:textId="2DB5BAAB" w:rsidR="0068773B" w:rsidRPr="00CD08FC" w:rsidRDefault="0074580D" w:rsidP="006877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>
        <w:rPr>
          <w:rFonts w:eastAsia="Times New Roman"/>
          <w:color w:val="333333"/>
          <w:lang w:eastAsia="en-GB"/>
        </w:rPr>
        <w:t>Good</w:t>
      </w:r>
      <w:r w:rsidR="0068773B" w:rsidRPr="00CD08FC">
        <w:rPr>
          <w:rFonts w:eastAsia="Times New Roman"/>
          <w:color w:val="333333"/>
          <w:lang w:eastAsia="en-GB"/>
        </w:rPr>
        <w:t xml:space="preserve"> Excel Skill</w:t>
      </w:r>
      <w:r>
        <w:rPr>
          <w:rFonts w:eastAsia="Times New Roman"/>
          <w:color w:val="333333"/>
          <w:lang w:eastAsia="en-GB"/>
        </w:rPr>
        <w:t>s</w:t>
      </w:r>
    </w:p>
    <w:p w14:paraId="6BC17C4C" w14:textId="77777777" w:rsidR="003E770F" w:rsidRDefault="003E770F" w:rsidP="003E770F">
      <w:pPr>
        <w:pStyle w:val="ListParagraph"/>
        <w:numPr>
          <w:ilvl w:val="0"/>
          <w:numId w:val="30"/>
        </w:numPr>
        <w:spacing w:line="240" w:lineRule="auto"/>
        <w:rPr>
          <w:rFonts w:eastAsia="Times New Roman"/>
          <w:color w:val="auto"/>
        </w:rPr>
      </w:pPr>
      <w:r>
        <w:rPr>
          <w:rFonts w:eastAsia="Times New Roman"/>
        </w:rPr>
        <w:t>Organised</w:t>
      </w:r>
    </w:p>
    <w:p w14:paraId="4DA2B904" w14:textId="77777777" w:rsidR="003E770F" w:rsidRPr="00CD08FC" w:rsidRDefault="003E770F" w:rsidP="003E770F">
      <w:pPr>
        <w:pStyle w:val="ListParagraph"/>
        <w:numPr>
          <w:ilvl w:val="0"/>
          <w:numId w:val="30"/>
        </w:numPr>
        <w:spacing w:line="240" w:lineRule="auto"/>
        <w:rPr>
          <w:rFonts w:eastAsia="Times New Roman"/>
          <w:color w:val="333333"/>
          <w:lang w:val="en-US" w:eastAsia="en-GB"/>
        </w:rPr>
      </w:pPr>
      <w:r w:rsidRPr="00CD08FC">
        <w:rPr>
          <w:rFonts w:eastAsia="Times New Roman"/>
          <w:color w:val="333333"/>
          <w:lang w:val="en-US" w:eastAsia="en-GB"/>
        </w:rPr>
        <w:t>Able to work under pressure</w:t>
      </w:r>
    </w:p>
    <w:p w14:paraId="00209701" w14:textId="77777777" w:rsidR="0068773B" w:rsidRPr="00CD08FC" w:rsidRDefault="0068773B" w:rsidP="0068773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 w:rsidRPr="00CD08FC">
        <w:rPr>
          <w:rFonts w:eastAsia="Times New Roman"/>
          <w:color w:val="333333"/>
          <w:lang w:eastAsia="en-GB"/>
        </w:rPr>
        <w:t>Excellent attention to detail</w:t>
      </w:r>
    </w:p>
    <w:p w14:paraId="734F3A0E" w14:textId="41F4B4D0" w:rsidR="00E1101C" w:rsidRDefault="0068773B" w:rsidP="000B2C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 w:rsidRPr="00CD08FC">
        <w:rPr>
          <w:rFonts w:eastAsia="Times New Roman"/>
          <w:color w:val="333333"/>
          <w:lang w:eastAsia="en-GB"/>
        </w:rPr>
        <w:t>Excellent communicator at all levels</w:t>
      </w:r>
    </w:p>
    <w:p w14:paraId="212FAFFB" w14:textId="77777777" w:rsidR="003E770F" w:rsidRDefault="003E770F" w:rsidP="003E770F">
      <w:pPr>
        <w:pStyle w:val="ListParagraph"/>
        <w:numPr>
          <w:ilvl w:val="0"/>
          <w:numId w:val="30"/>
        </w:numPr>
        <w:spacing w:line="240" w:lineRule="auto"/>
        <w:rPr>
          <w:rFonts w:eastAsia="Times New Roman"/>
          <w:color w:val="auto"/>
        </w:rPr>
      </w:pPr>
      <w:r>
        <w:rPr>
          <w:rFonts w:eastAsia="Times New Roman"/>
        </w:rPr>
        <w:t>Good multi-tasking skills</w:t>
      </w:r>
    </w:p>
    <w:p w14:paraId="19C1ABB4" w14:textId="77777777" w:rsidR="003E770F" w:rsidRDefault="003E770F" w:rsidP="003E770F">
      <w:pPr>
        <w:pStyle w:val="ListParagraph"/>
        <w:numPr>
          <w:ilvl w:val="0"/>
          <w:numId w:val="30"/>
        </w:numPr>
        <w:spacing w:line="240" w:lineRule="auto"/>
        <w:rPr>
          <w:rFonts w:eastAsia="Times New Roman"/>
          <w:color w:val="auto"/>
        </w:rPr>
      </w:pPr>
      <w:r>
        <w:rPr>
          <w:rFonts w:eastAsia="Times New Roman"/>
        </w:rPr>
        <w:t>Strong Administration abilities</w:t>
      </w:r>
    </w:p>
    <w:p w14:paraId="4E133694" w14:textId="77777777" w:rsidR="003E770F" w:rsidRDefault="003E770F" w:rsidP="003E770F">
      <w:pPr>
        <w:pStyle w:val="ListParagraph"/>
        <w:numPr>
          <w:ilvl w:val="0"/>
          <w:numId w:val="30"/>
        </w:numPr>
        <w:spacing w:line="240" w:lineRule="auto"/>
        <w:rPr>
          <w:rFonts w:eastAsia="Times New Roman"/>
          <w:color w:val="auto"/>
        </w:rPr>
      </w:pPr>
      <w:r>
        <w:rPr>
          <w:rFonts w:eastAsia="Times New Roman"/>
        </w:rPr>
        <w:t>Hard working</w:t>
      </w:r>
    </w:p>
    <w:p w14:paraId="352BA548" w14:textId="7012D480" w:rsidR="003E770F" w:rsidRPr="000B2CEC" w:rsidRDefault="003E770F" w:rsidP="000B2C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color w:val="333333"/>
          <w:lang w:eastAsia="en-GB"/>
        </w:rPr>
      </w:pPr>
      <w:r>
        <w:rPr>
          <w:rFonts w:eastAsia="Times New Roman"/>
          <w:color w:val="333333"/>
          <w:lang w:eastAsia="en-GB"/>
        </w:rPr>
        <w:t>Excellent Team Player</w:t>
      </w:r>
    </w:p>
    <w:p w14:paraId="48F078F0" w14:textId="7520E133" w:rsidR="0068773B" w:rsidRPr="00CD08FC" w:rsidRDefault="0068773B" w:rsidP="003E770F">
      <w:pPr>
        <w:spacing w:before="100" w:beforeAutospacing="1" w:after="100" w:afterAutospacing="1"/>
        <w:ind w:left="720" w:firstLine="720"/>
        <w:rPr>
          <w:rFonts w:eastAsia="Times New Roman"/>
          <w:color w:val="333333"/>
          <w:lang w:val="en-US" w:eastAsia="en-GB"/>
        </w:rPr>
      </w:pPr>
      <w:r w:rsidRPr="00CD08FC">
        <w:rPr>
          <w:rFonts w:eastAsia="Times New Roman"/>
          <w:b/>
          <w:bCs/>
          <w:color w:val="333333"/>
          <w:lang w:val="en-US" w:eastAsia="en-GB"/>
        </w:rPr>
        <w:t>OUR COMPANY VALUES</w:t>
      </w:r>
      <w:r w:rsidRPr="00CD08FC">
        <w:rPr>
          <w:rFonts w:eastAsia="Times New Roman"/>
          <w:color w:val="333333"/>
          <w:lang w:val="en-US" w:eastAsia="en-GB"/>
        </w:rPr>
        <w:t>: Elegant/Together/Innovative/Rea</w:t>
      </w:r>
      <w:r w:rsidR="004439F0">
        <w:rPr>
          <w:rFonts w:eastAsia="Times New Roman"/>
          <w:color w:val="333333"/>
          <w:lang w:val="en-US" w:eastAsia="en-GB"/>
        </w:rPr>
        <w:t>l</w:t>
      </w:r>
      <w:r w:rsidRPr="00CD08FC">
        <w:rPr>
          <w:rFonts w:eastAsia="Times New Roman"/>
          <w:color w:val="333333"/>
          <w:lang w:val="en-US" w:eastAsia="en-GB"/>
        </w:rPr>
        <w:t>/Focused</w:t>
      </w:r>
    </w:p>
    <w:p w14:paraId="4C5C6940" w14:textId="77777777" w:rsidR="0068773B" w:rsidRPr="00CD08FC" w:rsidRDefault="0068773B" w:rsidP="0068773B">
      <w:pPr>
        <w:spacing w:before="100" w:beforeAutospacing="1" w:after="100" w:afterAutospacing="1"/>
        <w:ind w:left="720"/>
        <w:rPr>
          <w:rFonts w:eastAsia="Times New Roman"/>
          <w:b/>
          <w:color w:val="333333"/>
          <w:lang w:val="en-US" w:eastAsia="en-GB"/>
        </w:rPr>
      </w:pPr>
      <w:r w:rsidRPr="00CD08FC">
        <w:rPr>
          <w:rFonts w:eastAsia="Times New Roman"/>
          <w:b/>
          <w:color w:val="333333"/>
          <w:lang w:val="en-US" w:eastAsia="en-GB"/>
        </w:rPr>
        <w:t>Reports to</w:t>
      </w:r>
    </w:p>
    <w:p w14:paraId="06BF49C4" w14:textId="1825F112" w:rsidR="00FA33E3" w:rsidRDefault="003E770F" w:rsidP="003E770F">
      <w:pPr>
        <w:pStyle w:val="ListParagraph"/>
        <w:numPr>
          <w:ilvl w:val="0"/>
          <w:numId w:val="34"/>
        </w:numPr>
      </w:pPr>
      <w:r>
        <w:t>Financial Controller</w:t>
      </w:r>
    </w:p>
    <w:p w14:paraId="74B2B158" w14:textId="77777777" w:rsidR="0068773B" w:rsidRPr="00CD08FC" w:rsidRDefault="0068773B" w:rsidP="0068773B">
      <w:pPr>
        <w:spacing w:before="100" w:beforeAutospacing="1" w:after="100" w:afterAutospacing="1"/>
        <w:ind w:left="720"/>
        <w:rPr>
          <w:rFonts w:eastAsia="Times New Roman"/>
          <w:b/>
          <w:color w:val="333333"/>
          <w:lang w:val="en-US" w:eastAsia="en-GB"/>
        </w:rPr>
      </w:pPr>
      <w:r w:rsidRPr="00CD08FC">
        <w:rPr>
          <w:rFonts w:eastAsia="Times New Roman"/>
          <w:b/>
          <w:color w:val="333333"/>
          <w:lang w:val="en-US" w:eastAsia="en-GB"/>
        </w:rPr>
        <w:t>Work Hours and Benefits</w:t>
      </w:r>
    </w:p>
    <w:p w14:paraId="185CE42C" w14:textId="77777777" w:rsidR="003E770F" w:rsidRDefault="003E770F" w:rsidP="003E770F">
      <w:pPr>
        <w:numPr>
          <w:ilvl w:val="0"/>
          <w:numId w:val="28"/>
        </w:numPr>
        <w:spacing w:before="100" w:beforeAutospacing="1" w:after="100" w:afterAutospacing="1"/>
        <w:contextualSpacing/>
        <w:rPr>
          <w:rFonts w:eastAsia="Times New Roman"/>
          <w:color w:val="auto"/>
          <w:lang w:eastAsia="en-GB"/>
        </w:rPr>
      </w:pPr>
      <w:r>
        <w:rPr>
          <w:rFonts w:eastAsia="Times New Roman"/>
          <w:lang w:eastAsia="en-GB"/>
        </w:rPr>
        <w:lastRenderedPageBreak/>
        <w:t xml:space="preserve">Monday – Friday, 9.00 am – 5.30 pm, based in Swindon office </w:t>
      </w:r>
    </w:p>
    <w:p w14:paraId="4A20C843" w14:textId="158207FA" w:rsidR="00445E65" w:rsidRPr="0074580D" w:rsidRDefault="0095214E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auto"/>
          <w:lang w:val="en-US" w:eastAsia="en-GB"/>
        </w:rPr>
      </w:pPr>
      <w:r w:rsidRPr="0095214E">
        <w:rPr>
          <w:rFonts w:eastAsia="Times New Roman"/>
          <w:color w:val="FF0000"/>
          <w:lang w:val="en-US" w:eastAsia="en-GB"/>
        </w:rPr>
        <w:t>XX</w:t>
      </w:r>
      <w:r w:rsidR="00445E65" w:rsidRPr="0074580D">
        <w:rPr>
          <w:rFonts w:eastAsia="Times New Roman"/>
          <w:color w:val="auto"/>
          <w:lang w:val="en-US" w:eastAsia="en-GB"/>
        </w:rPr>
        <w:t xml:space="preserve"> days of holiday</w:t>
      </w:r>
    </w:p>
    <w:p w14:paraId="79340046" w14:textId="77777777" w:rsidR="00445E65" w:rsidRPr="00F83977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Company laptop </w:t>
      </w:r>
    </w:p>
    <w:p w14:paraId="23C4E9C9" w14:textId="77777777" w:rsidR="00445E65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Long Service recognition scheme </w:t>
      </w:r>
    </w:p>
    <w:p w14:paraId="54498462" w14:textId="77777777" w:rsidR="00445E65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Monthly and annual employee recognition</w:t>
      </w:r>
    </w:p>
    <w:p w14:paraId="23687E91" w14:textId="77777777" w:rsidR="00445E65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Flexible holiday scheme</w:t>
      </w:r>
    </w:p>
    <w:p w14:paraId="7ACC47C8" w14:textId="77777777" w:rsidR="00445E65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Death in service life insurance</w:t>
      </w:r>
    </w:p>
    <w:p w14:paraId="09EAABF6" w14:textId="77777777" w:rsidR="00445E65" w:rsidRDefault="00445E65" w:rsidP="00445E6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Access to travel industry hotel rates</w:t>
      </w:r>
    </w:p>
    <w:p w14:paraId="3E115FDF" w14:textId="4CA9120F" w:rsidR="0068773B" w:rsidRPr="00CD08FC" w:rsidRDefault="0068773B" w:rsidP="0068773B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</w:p>
    <w:p w14:paraId="42C12C75" w14:textId="77777777" w:rsidR="008E3279" w:rsidRPr="00CD08FC" w:rsidRDefault="008E3279" w:rsidP="008E3279">
      <w:pPr>
        <w:ind w:left="-142"/>
        <w:jc w:val="both"/>
        <w:rPr>
          <w:i/>
          <w:u w:val="single"/>
        </w:rPr>
      </w:pPr>
    </w:p>
    <w:p w14:paraId="07D36936" w14:textId="77777777" w:rsidR="008E3279" w:rsidRPr="00CD08FC" w:rsidRDefault="008E3279" w:rsidP="008E3279">
      <w:pPr>
        <w:ind w:left="-142"/>
        <w:jc w:val="both"/>
        <w:rPr>
          <w:rFonts w:eastAsia="Calibri"/>
          <w:b/>
          <w:u w:val="single"/>
        </w:rPr>
      </w:pPr>
    </w:p>
    <w:p w14:paraId="2E090E20" w14:textId="182A6A77" w:rsidR="008E3279" w:rsidRPr="00CD08FC" w:rsidRDefault="008E3279" w:rsidP="00F30CA0">
      <w:pPr>
        <w:rPr>
          <w:b/>
        </w:rPr>
      </w:pPr>
    </w:p>
    <w:sectPr w:rsidR="008E3279" w:rsidRPr="00CD08FC" w:rsidSect="00EE2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57" w:right="1440" w:bottom="993" w:left="1440" w:header="426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A149" w14:textId="77777777" w:rsidR="009F0B65" w:rsidRDefault="009F0B65" w:rsidP="00651898">
      <w:pPr>
        <w:spacing w:line="240" w:lineRule="auto"/>
      </w:pPr>
      <w:r>
        <w:separator/>
      </w:r>
    </w:p>
  </w:endnote>
  <w:endnote w:type="continuationSeparator" w:id="0">
    <w:p w14:paraId="6414F2E9" w14:textId="77777777" w:rsidR="009F0B65" w:rsidRDefault="009F0B65" w:rsidP="0065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1E8" w14:textId="77777777" w:rsidR="00A66C1A" w:rsidRDefault="00A66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A83F" w14:textId="2CA64D4E" w:rsidR="00A66C1A" w:rsidRPr="00A66C1A" w:rsidRDefault="00A66C1A">
    <w:pPr>
      <w:pStyle w:val="Footer"/>
      <w:rPr>
        <w:rFonts w:asciiTheme="minorHAnsi" w:hAnsiTheme="minorHAnsi" w:cstheme="minorHAnsi"/>
        <w:sz w:val="18"/>
        <w:szCs w:val="18"/>
      </w:rPr>
    </w:pPr>
    <w:r w:rsidRPr="00A66C1A">
      <w:rPr>
        <w:rFonts w:asciiTheme="minorHAnsi" w:hAnsiTheme="minorHAnsi" w:cstheme="minorHAnsi"/>
        <w:sz w:val="18"/>
        <w:szCs w:val="18"/>
      </w:rPr>
      <w:t>P:\3. HR\1.Recruitment\Job descriptions\1. Current</w:t>
    </w:r>
  </w:p>
  <w:p w14:paraId="08727AFB" w14:textId="77777777" w:rsidR="00A66C1A" w:rsidRDefault="00A66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934D" w14:textId="77777777" w:rsidR="00A66C1A" w:rsidRDefault="00A66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1E5A" w14:textId="77777777" w:rsidR="009F0B65" w:rsidRDefault="009F0B65" w:rsidP="00651898">
      <w:pPr>
        <w:spacing w:line="240" w:lineRule="auto"/>
      </w:pPr>
      <w:r>
        <w:separator/>
      </w:r>
    </w:p>
  </w:footnote>
  <w:footnote w:type="continuationSeparator" w:id="0">
    <w:p w14:paraId="6422DBDF" w14:textId="77777777" w:rsidR="009F0B65" w:rsidRDefault="009F0B65" w:rsidP="0065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244D" w14:textId="6C9E89E2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D538531" wp14:editId="5ECCA9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F43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85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77.4pt;height:159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712F43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1D1C" w14:textId="50F3392B" w:rsidR="006C4439" w:rsidRDefault="006C4439" w:rsidP="006C4439">
    <w:pPr>
      <w:pStyle w:val="Header"/>
      <w:ind w:right="-752"/>
      <w:jc w:val="right"/>
      <w:rPr>
        <w:b/>
        <w:sz w:val="24"/>
      </w:rPr>
    </w:pPr>
    <w:r>
      <w:rPr>
        <w:noProof/>
      </w:rPr>
      <w:drawing>
        <wp:inline distT="0" distB="0" distL="0" distR="0" wp14:anchorId="1DE4F90B" wp14:editId="7613977F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F636" w14:textId="630DD633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F50615D" wp14:editId="58161A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1EFD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615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7.4pt;height:159.1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91EFD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FB3"/>
    <w:multiLevelType w:val="hybridMultilevel"/>
    <w:tmpl w:val="D082C16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0F7FBD"/>
    <w:multiLevelType w:val="hybridMultilevel"/>
    <w:tmpl w:val="E2E4010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B3C3F7A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4A190C"/>
    <w:multiLevelType w:val="hybridMultilevel"/>
    <w:tmpl w:val="4B32304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553738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17251E43"/>
    <w:multiLevelType w:val="hybridMultilevel"/>
    <w:tmpl w:val="51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77DC"/>
    <w:multiLevelType w:val="hybridMultilevel"/>
    <w:tmpl w:val="0370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4FE"/>
    <w:multiLevelType w:val="hybridMultilevel"/>
    <w:tmpl w:val="082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1389"/>
    <w:multiLevelType w:val="hybridMultilevel"/>
    <w:tmpl w:val="62D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C0C"/>
    <w:multiLevelType w:val="hybridMultilevel"/>
    <w:tmpl w:val="05F835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37916C8"/>
    <w:multiLevelType w:val="hybridMultilevel"/>
    <w:tmpl w:val="5E9C1A6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6B10C01"/>
    <w:multiLevelType w:val="hybridMultilevel"/>
    <w:tmpl w:val="5B24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1A7"/>
    <w:multiLevelType w:val="hybridMultilevel"/>
    <w:tmpl w:val="BDEA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D69A6"/>
    <w:multiLevelType w:val="hybridMultilevel"/>
    <w:tmpl w:val="D246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B28AB"/>
    <w:multiLevelType w:val="multilevel"/>
    <w:tmpl w:val="D65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14451F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 w15:restartNumberingAfterBreak="0">
    <w:nsid w:val="43096BE7"/>
    <w:multiLevelType w:val="hybridMultilevel"/>
    <w:tmpl w:val="7C16D1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74DC4"/>
    <w:multiLevelType w:val="hybridMultilevel"/>
    <w:tmpl w:val="401A90F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3380115"/>
    <w:multiLevelType w:val="hybridMultilevel"/>
    <w:tmpl w:val="1F92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21F5"/>
    <w:multiLevelType w:val="hybridMultilevel"/>
    <w:tmpl w:val="FC8AE06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B67641A"/>
    <w:multiLevelType w:val="hybridMultilevel"/>
    <w:tmpl w:val="F3F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0AD4"/>
    <w:multiLevelType w:val="hybridMultilevel"/>
    <w:tmpl w:val="573046E0"/>
    <w:lvl w:ilvl="0" w:tplc="BC72071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B1F36"/>
    <w:multiLevelType w:val="hybridMultilevel"/>
    <w:tmpl w:val="2F86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6187"/>
    <w:multiLevelType w:val="hybridMultilevel"/>
    <w:tmpl w:val="9B7E983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0F623B6"/>
    <w:multiLevelType w:val="hybridMultilevel"/>
    <w:tmpl w:val="8954C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155EE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 w15:restartNumberingAfterBreak="0">
    <w:nsid w:val="5A2D41CE"/>
    <w:multiLevelType w:val="multilevel"/>
    <w:tmpl w:val="0D1AE5FA"/>
    <w:lvl w:ilvl="0">
      <w:start w:val="1"/>
      <w:numFmt w:val="decimal"/>
      <w:pStyle w:val="General1"/>
      <w:isLgl/>
      <w:lvlText w:val="%1."/>
      <w:lvlJc w:val="right"/>
      <w:pPr>
        <w:tabs>
          <w:tab w:val="num" w:pos="648"/>
        </w:tabs>
        <w:ind w:left="0" w:firstLine="288"/>
      </w:pPr>
      <w:rPr>
        <w:rFonts w:ascii="Arial" w:hAnsi="Arial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BDD761C"/>
    <w:multiLevelType w:val="hybridMultilevel"/>
    <w:tmpl w:val="CC66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F2CA9"/>
    <w:multiLevelType w:val="hybridMultilevel"/>
    <w:tmpl w:val="FC3296F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51A6CC9"/>
    <w:multiLevelType w:val="hybridMultilevel"/>
    <w:tmpl w:val="589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04007"/>
    <w:multiLevelType w:val="hybridMultilevel"/>
    <w:tmpl w:val="0188250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F573646"/>
    <w:multiLevelType w:val="hybridMultilevel"/>
    <w:tmpl w:val="C76E799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6DD4BCC"/>
    <w:multiLevelType w:val="hybridMultilevel"/>
    <w:tmpl w:val="60C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0133C"/>
    <w:multiLevelType w:val="hybridMultilevel"/>
    <w:tmpl w:val="1A3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C3EE1"/>
    <w:multiLevelType w:val="multilevel"/>
    <w:tmpl w:val="3DDEB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9999427">
    <w:abstractNumId w:val="11"/>
  </w:num>
  <w:num w:numId="2" w16cid:durableId="1073351105">
    <w:abstractNumId w:val="0"/>
  </w:num>
  <w:num w:numId="3" w16cid:durableId="222445241">
    <w:abstractNumId w:val="19"/>
  </w:num>
  <w:num w:numId="4" w16cid:durableId="958873346">
    <w:abstractNumId w:val="26"/>
  </w:num>
  <w:num w:numId="5" w16cid:durableId="1109163630">
    <w:abstractNumId w:val="30"/>
  </w:num>
  <w:num w:numId="6" w16cid:durableId="1166626838">
    <w:abstractNumId w:val="9"/>
  </w:num>
  <w:num w:numId="7" w16cid:durableId="1152482429">
    <w:abstractNumId w:val="3"/>
  </w:num>
  <w:num w:numId="8" w16cid:durableId="1997686910">
    <w:abstractNumId w:val="10"/>
  </w:num>
  <w:num w:numId="9" w16cid:durableId="2114738579">
    <w:abstractNumId w:val="31"/>
  </w:num>
  <w:num w:numId="10" w16cid:durableId="839085033">
    <w:abstractNumId w:val="28"/>
  </w:num>
  <w:num w:numId="11" w16cid:durableId="1309478011">
    <w:abstractNumId w:val="17"/>
  </w:num>
  <w:num w:numId="12" w16cid:durableId="1597443384">
    <w:abstractNumId w:val="16"/>
  </w:num>
  <w:num w:numId="13" w16cid:durableId="764611950">
    <w:abstractNumId w:val="22"/>
  </w:num>
  <w:num w:numId="14" w16cid:durableId="1791431043">
    <w:abstractNumId w:val="27"/>
  </w:num>
  <w:num w:numId="15" w16cid:durableId="73667250">
    <w:abstractNumId w:val="29"/>
  </w:num>
  <w:num w:numId="16" w16cid:durableId="1811051979">
    <w:abstractNumId w:val="1"/>
  </w:num>
  <w:num w:numId="17" w16cid:durableId="274748483">
    <w:abstractNumId w:val="34"/>
  </w:num>
  <w:num w:numId="18" w16cid:durableId="1021275996">
    <w:abstractNumId w:val="2"/>
  </w:num>
  <w:num w:numId="19" w16cid:durableId="199826611">
    <w:abstractNumId w:val="4"/>
  </w:num>
  <w:num w:numId="20" w16cid:durableId="1618871994">
    <w:abstractNumId w:val="25"/>
  </w:num>
  <w:num w:numId="21" w16cid:durableId="173107947">
    <w:abstractNumId w:val="15"/>
  </w:num>
  <w:num w:numId="22" w16cid:durableId="1991933236">
    <w:abstractNumId w:val="20"/>
  </w:num>
  <w:num w:numId="23" w16cid:durableId="91123503">
    <w:abstractNumId w:val="23"/>
  </w:num>
  <w:num w:numId="24" w16cid:durableId="286396370">
    <w:abstractNumId w:val="6"/>
  </w:num>
  <w:num w:numId="25" w16cid:durableId="940723455">
    <w:abstractNumId w:val="14"/>
  </w:num>
  <w:num w:numId="26" w16cid:durableId="1894268632">
    <w:abstractNumId w:val="13"/>
  </w:num>
  <w:num w:numId="27" w16cid:durableId="2032148306">
    <w:abstractNumId w:val="21"/>
  </w:num>
  <w:num w:numId="28" w16cid:durableId="1504934478">
    <w:abstractNumId w:val="7"/>
  </w:num>
  <w:num w:numId="29" w16cid:durableId="1597665738">
    <w:abstractNumId w:val="12"/>
  </w:num>
  <w:num w:numId="30" w16cid:durableId="269169036">
    <w:abstractNumId w:val="24"/>
  </w:num>
  <w:num w:numId="31" w16cid:durableId="1953971263">
    <w:abstractNumId w:val="18"/>
  </w:num>
  <w:num w:numId="32" w16cid:durableId="1362707636">
    <w:abstractNumId w:val="33"/>
  </w:num>
  <w:num w:numId="33" w16cid:durableId="1180043081">
    <w:abstractNumId w:val="8"/>
  </w:num>
  <w:num w:numId="34" w16cid:durableId="2054500090">
    <w:abstractNumId w:val="32"/>
  </w:num>
  <w:num w:numId="35" w16cid:durableId="2036881708">
    <w:abstractNumId w:val="5"/>
  </w:num>
  <w:num w:numId="36" w16cid:durableId="849026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MTQ1NbIwNDMyNDFW0lEKTi0uzszPAykwqgUA4pjWNywAAAA="/>
  </w:docVars>
  <w:rsids>
    <w:rsidRoot w:val="008E3279"/>
    <w:rsid w:val="00020AF5"/>
    <w:rsid w:val="000231CE"/>
    <w:rsid w:val="000577EB"/>
    <w:rsid w:val="0007291F"/>
    <w:rsid w:val="00097095"/>
    <w:rsid w:val="000B2CEC"/>
    <w:rsid w:val="000B444B"/>
    <w:rsid w:val="000C4852"/>
    <w:rsid w:val="000C7ABF"/>
    <w:rsid w:val="00123128"/>
    <w:rsid w:val="00127AEB"/>
    <w:rsid w:val="001423DF"/>
    <w:rsid w:val="001445CE"/>
    <w:rsid w:val="00173969"/>
    <w:rsid w:val="001A6A18"/>
    <w:rsid w:val="001B31A8"/>
    <w:rsid w:val="001B3E9E"/>
    <w:rsid w:val="001B7C50"/>
    <w:rsid w:val="001C3D02"/>
    <w:rsid w:val="001E40B7"/>
    <w:rsid w:val="00202432"/>
    <w:rsid w:val="00216929"/>
    <w:rsid w:val="002208CB"/>
    <w:rsid w:val="00232824"/>
    <w:rsid w:val="00235DE8"/>
    <w:rsid w:val="00237ABF"/>
    <w:rsid w:val="002442DD"/>
    <w:rsid w:val="00255C0F"/>
    <w:rsid w:val="002A410C"/>
    <w:rsid w:val="002A6391"/>
    <w:rsid w:val="002C6597"/>
    <w:rsid w:val="002F357A"/>
    <w:rsid w:val="003070EA"/>
    <w:rsid w:val="00351375"/>
    <w:rsid w:val="003755D7"/>
    <w:rsid w:val="003D237B"/>
    <w:rsid w:val="003D26E0"/>
    <w:rsid w:val="003E6CC6"/>
    <w:rsid w:val="003E770F"/>
    <w:rsid w:val="003E7F36"/>
    <w:rsid w:val="004439F0"/>
    <w:rsid w:val="00445E65"/>
    <w:rsid w:val="00451A78"/>
    <w:rsid w:val="00456030"/>
    <w:rsid w:val="00496AFA"/>
    <w:rsid w:val="00496FA0"/>
    <w:rsid w:val="004A4898"/>
    <w:rsid w:val="004A7299"/>
    <w:rsid w:val="004B3240"/>
    <w:rsid w:val="004B7391"/>
    <w:rsid w:val="004D094C"/>
    <w:rsid w:val="004D22FB"/>
    <w:rsid w:val="004D4F94"/>
    <w:rsid w:val="004D638B"/>
    <w:rsid w:val="004E3762"/>
    <w:rsid w:val="005017A3"/>
    <w:rsid w:val="00514316"/>
    <w:rsid w:val="005218C5"/>
    <w:rsid w:val="005448E1"/>
    <w:rsid w:val="00547C3F"/>
    <w:rsid w:val="0055031E"/>
    <w:rsid w:val="00575311"/>
    <w:rsid w:val="00594CFD"/>
    <w:rsid w:val="005A4FC3"/>
    <w:rsid w:val="005B009B"/>
    <w:rsid w:val="005B1B30"/>
    <w:rsid w:val="005C15AC"/>
    <w:rsid w:val="005D2347"/>
    <w:rsid w:val="005D25B2"/>
    <w:rsid w:val="00602A67"/>
    <w:rsid w:val="006160F9"/>
    <w:rsid w:val="0062369B"/>
    <w:rsid w:val="00633745"/>
    <w:rsid w:val="00651898"/>
    <w:rsid w:val="0066025D"/>
    <w:rsid w:val="006762D8"/>
    <w:rsid w:val="0067738F"/>
    <w:rsid w:val="0068773B"/>
    <w:rsid w:val="00697CBA"/>
    <w:rsid w:val="006B5692"/>
    <w:rsid w:val="006C4439"/>
    <w:rsid w:val="006D195D"/>
    <w:rsid w:val="006E49EA"/>
    <w:rsid w:val="00723BCD"/>
    <w:rsid w:val="00734976"/>
    <w:rsid w:val="007446CB"/>
    <w:rsid w:val="00744C42"/>
    <w:rsid w:val="0074580D"/>
    <w:rsid w:val="00766AB1"/>
    <w:rsid w:val="00774C4B"/>
    <w:rsid w:val="007A6E2F"/>
    <w:rsid w:val="007F06C3"/>
    <w:rsid w:val="007F2436"/>
    <w:rsid w:val="007F3269"/>
    <w:rsid w:val="008774DA"/>
    <w:rsid w:val="008A1A1D"/>
    <w:rsid w:val="008A719A"/>
    <w:rsid w:val="008A72C7"/>
    <w:rsid w:val="008C064C"/>
    <w:rsid w:val="008D4B59"/>
    <w:rsid w:val="008D5193"/>
    <w:rsid w:val="008E3279"/>
    <w:rsid w:val="00900928"/>
    <w:rsid w:val="00914CE9"/>
    <w:rsid w:val="00924B92"/>
    <w:rsid w:val="00945FBE"/>
    <w:rsid w:val="009500D5"/>
    <w:rsid w:val="0095214E"/>
    <w:rsid w:val="00956B77"/>
    <w:rsid w:val="009608B5"/>
    <w:rsid w:val="0097348D"/>
    <w:rsid w:val="00974924"/>
    <w:rsid w:val="00981A7A"/>
    <w:rsid w:val="00992445"/>
    <w:rsid w:val="009971C9"/>
    <w:rsid w:val="009A4663"/>
    <w:rsid w:val="009B3277"/>
    <w:rsid w:val="009C029C"/>
    <w:rsid w:val="009C46C3"/>
    <w:rsid w:val="009D5360"/>
    <w:rsid w:val="009E2495"/>
    <w:rsid w:val="009F0B65"/>
    <w:rsid w:val="00A2018B"/>
    <w:rsid w:val="00A20385"/>
    <w:rsid w:val="00A34635"/>
    <w:rsid w:val="00A53AA8"/>
    <w:rsid w:val="00A66C1A"/>
    <w:rsid w:val="00A81019"/>
    <w:rsid w:val="00A8134F"/>
    <w:rsid w:val="00AA322E"/>
    <w:rsid w:val="00AC7F46"/>
    <w:rsid w:val="00AE0CBE"/>
    <w:rsid w:val="00AE2B19"/>
    <w:rsid w:val="00AE3C48"/>
    <w:rsid w:val="00B127B4"/>
    <w:rsid w:val="00B12D96"/>
    <w:rsid w:val="00B165FF"/>
    <w:rsid w:val="00B47185"/>
    <w:rsid w:val="00B575A3"/>
    <w:rsid w:val="00B834F4"/>
    <w:rsid w:val="00B94123"/>
    <w:rsid w:val="00BB1836"/>
    <w:rsid w:val="00BC0947"/>
    <w:rsid w:val="00BC27B6"/>
    <w:rsid w:val="00BC3ABC"/>
    <w:rsid w:val="00BD0EF0"/>
    <w:rsid w:val="00BD44C5"/>
    <w:rsid w:val="00BE71D7"/>
    <w:rsid w:val="00C05466"/>
    <w:rsid w:val="00C07DE8"/>
    <w:rsid w:val="00C11004"/>
    <w:rsid w:val="00C17296"/>
    <w:rsid w:val="00C313CE"/>
    <w:rsid w:val="00C34C88"/>
    <w:rsid w:val="00C54BB6"/>
    <w:rsid w:val="00C65D06"/>
    <w:rsid w:val="00C85F04"/>
    <w:rsid w:val="00C91A71"/>
    <w:rsid w:val="00C9223C"/>
    <w:rsid w:val="00CB362C"/>
    <w:rsid w:val="00CC24ED"/>
    <w:rsid w:val="00CD08FC"/>
    <w:rsid w:val="00CD6B7A"/>
    <w:rsid w:val="00CF065C"/>
    <w:rsid w:val="00D15FEC"/>
    <w:rsid w:val="00D16360"/>
    <w:rsid w:val="00D20CF0"/>
    <w:rsid w:val="00D50461"/>
    <w:rsid w:val="00DB7BB4"/>
    <w:rsid w:val="00DC340A"/>
    <w:rsid w:val="00DC748D"/>
    <w:rsid w:val="00DF2F97"/>
    <w:rsid w:val="00DF64EB"/>
    <w:rsid w:val="00E1101C"/>
    <w:rsid w:val="00E20E10"/>
    <w:rsid w:val="00E25E69"/>
    <w:rsid w:val="00E526B0"/>
    <w:rsid w:val="00E52C56"/>
    <w:rsid w:val="00E5336D"/>
    <w:rsid w:val="00E728F5"/>
    <w:rsid w:val="00E87FC2"/>
    <w:rsid w:val="00EB6ED6"/>
    <w:rsid w:val="00EC1EA3"/>
    <w:rsid w:val="00ED050C"/>
    <w:rsid w:val="00EE23F6"/>
    <w:rsid w:val="00F1250C"/>
    <w:rsid w:val="00F16072"/>
    <w:rsid w:val="00F164AC"/>
    <w:rsid w:val="00F245B7"/>
    <w:rsid w:val="00F25FB6"/>
    <w:rsid w:val="00F30CA0"/>
    <w:rsid w:val="00F42CDA"/>
    <w:rsid w:val="00F51D13"/>
    <w:rsid w:val="00F76C9C"/>
    <w:rsid w:val="00FA1663"/>
    <w:rsid w:val="00FA33E3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4389D"/>
  <w15:docId w15:val="{83E9B02E-4E79-4D8F-84FD-7699000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327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E3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0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17A3"/>
    <w:pPr>
      <w:keepNext/>
      <w:tabs>
        <w:tab w:val="left" w:pos="-1440"/>
      </w:tabs>
      <w:spacing w:line="240" w:lineRule="auto"/>
      <w:ind w:left="720" w:hanging="720"/>
      <w:outlineLvl w:val="2"/>
    </w:pPr>
    <w:rPr>
      <w:rFonts w:ascii="Calibri" w:eastAsia="Times New Roman" w:hAnsi="Calibri" w:cs="Calibri"/>
      <w:b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5017A3"/>
    <w:pPr>
      <w:keepNext/>
      <w:tabs>
        <w:tab w:val="left" w:pos="-1440"/>
      </w:tabs>
      <w:spacing w:line="240" w:lineRule="auto"/>
      <w:ind w:left="864" w:hanging="864"/>
      <w:jc w:val="both"/>
      <w:outlineLvl w:val="3"/>
    </w:pPr>
    <w:rPr>
      <w:rFonts w:ascii="Calibri" w:eastAsia="Times New Roman" w:hAnsi="Calibri" w:cs="Calibri"/>
      <w:color w:val="auto"/>
      <w:sz w:val="28"/>
    </w:rPr>
  </w:style>
  <w:style w:type="paragraph" w:styleId="Heading5">
    <w:name w:val="heading 5"/>
    <w:basedOn w:val="Normal"/>
    <w:next w:val="Normal"/>
    <w:link w:val="Heading5Char"/>
    <w:qFormat/>
    <w:rsid w:val="005017A3"/>
    <w:pPr>
      <w:keepNext/>
      <w:tabs>
        <w:tab w:val="left" w:pos="-1440"/>
      </w:tabs>
      <w:spacing w:line="240" w:lineRule="auto"/>
      <w:ind w:left="1008" w:hanging="1008"/>
      <w:jc w:val="both"/>
      <w:outlineLvl w:val="4"/>
    </w:pPr>
    <w:rPr>
      <w:rFonts w:ascii="Calibri" w:eastAsia="Times New Roman" w:hAnsi="Calibri" w:cs="Calibri"/>
      <w:color w:val="00FF00"/>
      <w:sz w:val="24"/>
    </w:rPr>
  </w:style>
  <w:style w:type="paragraph" w:styleId="Heading6">
    <w:name w:val="heading 6"/>
    <w:basedOn w:val="Normal"/>
    <w:next w:val="Normal"/>
    <w:link w:val="Heading6Char"/>
    <w:qFormat/>
    <w:rsid w:val="005017A3"/>
    <w:pPr>
      <w:keepNext/>
      <w:tabs>
        <w:tab w:val="left" w:pos="-1440"/>
      </w:tabs>
      <w:spacing w:line="240" w:lineRule="auto"/>
      <w:ind w:left="1152" w:hanging="1152"/>
      <w:jc w:val="both"/>
      <w:outlineLvl w:val="5"/>
    </w:pPr>
    <w:rPr>
      <w:rFonts w:ascii="Calibri" w:eastAsia="Times New Roman" w:hAnsi="Calibri" w:cs="Calibri"/>
      <w:color w:val="008000"/>
      <w:sz w:val="24"/>
    </w:rPr>
  </w:style>
  <w:style w:type="paragraph" w:styleId="Heading7">
    <w:name w:val="heading 7"/>
    <w:basedOn w:val="Normal"/>
    <w:next w:val="Normal"/>
    <w:link w:val="Heading7Char"/>
    <w:qFormat/>
    <w:rsid w:val="005017A3"/>
    <w:pPr>
      <w:keepNext/>
      <w:tabs>
        <w:tab w:val="left" w:pos="-1440"/>
      </w:tabs>
      <w:spacing w:line="240" w:lineRule="auto"/>
      <w:ind w:left="1296" w:hanging="1296"/>
      <w:jc w:val="both"/>
      <w:outlineLvl w:val="6"/>
    </w:pPr>
    <w:rPr>
      <w:rFonts w:ascii="Calibri" w:eastAsia="Times New Roman" w:hAnsi="Calibri" w:cs="Calibri"/>
      <w:color w:val="808000"/>
      <w:sz w:val="24"/>
    </w:rPr>
  </w:style>
  <w:style w:type="paragraph" w:styleId="Heading8">
    <w:name w:val="heading 8"/>
    <w:basedOn w:val="Normal"/>
    <w:next w:val="Normal"/>
    <w:link w:val="Heading8Char"/>
    <w:qFormat/>
    <w:rsid w:val="005017A3"/>
    <w:pPr>
      <w:keepNext/>
      <w:tabs>
        <w:tab w:val="left" w:pos="-1440"/>
      </w:tabs>
      <w:spacing w:line="240" w:lineRule="auto"/>
      <w:ind w:left="1440" w:hanging="1440"/>
      <w:jc w:val="both"/>
      <w:outlineLvl w:val="7"/>
    </w:pPr>
    <w:rPr>
      <w:rFonts w:ascii="Calibri" w:eastAsia="Times New Roman" w:hAnsi="Calibri" w:cs="Calibri"/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5017A3"/>
    <w:pPr>
      <w:keepNext/>
      <w:tabs>
        <w:tab w:val="left" w:pos="-1440"/>
      </w:tabs>
      <w:spacing w:line="240" w:lineRule="auto"/>
      <w:ind w:left="1584" w:hanging="1584"/>
      <w:jc w:val="center"/>
      <w:outlineLvl w:val="8"/>
    </w:pPr>
    <w:rPr>
      <w:rFonts w:ascii="Book Antiqua" w:eastAsia="Times New Roman" w:hAnsi="Book Antiqua" w:cs="Calibri"/>
      <w:i/>
      <w:color w:val="auto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E32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327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3279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8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2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9"/>
    <w:rPr>
      <w:rFonts w:ascii="Arial" w:eastAsia="Arial" w:hAnsi="Arial" w:cs="Arial"/>
      <w:color w:val="000000"/>
    </w:rPr>
  </w:style>
  <w:style w:type="paragraph" w:customStyle="1" w:styleId="General1">
    <w:name w:val="General 1"/>
    <w:basedOn w:val="Normal"/>
    <w:rsid w:val="00CF065C"/>
    <w:pPr>
      <w:numPr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2">
    <w:name w:val="General 2"/>
    <w:basedOn w:val="Normal"/>
    <w:rsid w:val="00CF065C"/>
    <w:pPr>
      <w:numPr>
        <w:ilvl w:val="1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3">
    <w:name w:val="General 3"/>
    <w:basedOn w:val="Normal"/>
    <w:rsid w:val="00CF065C"/>
    <w:pPr>
      <w:numPr>
        <w:ilvl w:val="2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4">
    <w:name w:val="General 4"/>
    <w:basedOn w:val="Normal"/>
    <w:rsid w:val="00CF065C"/>
    <w:pPr>
      <w:numPr>
        <w:ilvl w:val="3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5">
    <w:name w:val="General 5"/>
    <w:basedOn w:val="Normal"/>
    <w:rsid w:val="00CF065C"/>
    <w:pPr>
      <w:numPr>
        <w:ilvl w:val="4"/>
        <w:numId w:val="4"/>
      </w:numPr>
      <w:tabs>
        <w:tab w:val="left" w:pos="2835"/>
      </w:tabs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2">
    <w:name w:val="General Ind 2"/>
    <w:basedOn w:val="Normal"/>
    <w:rsid w:val="00CF065C"/>
    <w:pPr>
      <w:numPr>
        <w:ilvl w:val="5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3">
    <w:name w:val="General Ind 3"/>
    <w:basedOn w:val="Normal"/>
    <w:rsid w:val="00CF065C"/>
    <w:pPr>
      <w:numPr>
        <w:ilvl w:val="6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20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B7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7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5017A3"/>
    <w:rPr>
      <w:rFonts w:ascii="Calibri" w:eastAsia="Times New Roman" w:hAnsi="Calibri" w:cs="Calibri"/>
      <w:b/>
      <w:sz w:val="24"/>
    </w:rPr>
  </w:style>
  <w:style w:type="character" w:customStyle="1" w:styleId="Heading4Char">
    <w:name w:val="Heading 4 Char"/>
    <w:basedOn w:val="DefaultParagraphFont"/>
    <w:link w:val="Heading4"/>
    <w:rsid w:val="005017A3"/>
    <w:rPr>
      <w:rFonts w:ascii="Calibri" w:eastAsia="Times New Roman" w:hAnsi="Calibri" w:cs="Calibri"/>
      <w:sz w:val="28"/>
    </w:rPr>
  </w:style>
  <w:style w:type="character" w:customStyle="1" w:styleId="Heading5Char">
    <w:name w:val="Heading 5 Char"/>
    <w:basedOn w:val="DefaultParagraphFont"/>
    <w:link w:val="Heading5"/>
    <w:rsid w:val="005017A3"/>
    <w:rPr>
      <w:rFonts w:ascii="Calibri" w:eastAsia="Times New Roman" w:hAnsi="Calibri" w:cs="Calibri"/>
      <w:color w:val="00FF00"/>
      <w:sz w:val="24"/>
    </w:rPr>
  </w:style>
  <w:style w:type="character" w:customStyle="1" w:styleId="Heading6Char">
    <w:name w:val="Heading 6 Char"/>
    <w:basedOn w:val="DefaultParagraphFont"/>
    <w:link w:val="Heading6"/>
    <w:rsid w:val="005017A3"/>
    <w:rPr>
      <w:rFonts w:ascii="Calibri" w:eastAsia="Times New Roman" w:hAnsi="Calibri" w:cs="Calibri"/>
      <w:color w:val="008000"/>
      <w:sz w:val="24"/>
    </w:rPr>
  </w:style>
  <w:style w:type="character" w:customStyle="1" w:styleId="Heading7Char">
    <w:name w:val="Heading 7 Char"/>
    <w:basedOn w:val="DefaultParagraphFont"/>
    <w:link w:val="Heading7"/>
    <w:rsid w:val="005017A3"/>
    <w:rPr>
      <w:rFonts w:ascii="Calibri" w:eastAsia="Times New Roman" w:hAnsi="Calibri" w:cs="Calibri"/>
      <w:color w:val="808000"/>
      <w:sz w:val="24"/>
    </w:rPr>
  </w:style>
  <w:style w:type="character" w:customStyle="1" w:styleId="Heading8Char">
    <w:name w:val="Heading 8 Char"/>
    <w:basedOn w:val="DefaultParagraphFont"/>
    <w:link w:val="Heading8"/>
    <w:rsid w:val="005017A3"/>
    <w:rPr>
      <w:rFonts w:ascii="Calibri" w:eastAsia="Times New Roman" w:hAnsi="Calibri" w:cs="Calibri"/>
      <w:color w:val="FF0000"/>
      <w:sz w:val="24"/>
    </w:rPr>
  </w:style>
  <w:style w:type="character" w:customStyle="1" w:styleId="Heading9Char">
    <w:name w:val="Heading 9 Char"/>
    <w:basedOn w:val="DefaultParagraphFont"/>
    <w:link w:val="Heading9"/>
    <w:rsid w:val="005017A3"/>
    <w:rPr>
      <w:rFonts w:ascii="Book Antiqua" w:eastAsia="Times New Roman" w:hAnsi="Book Antiqua" w:cs="Calibri"/>
      <w:i/>
      <w:sz w:val="56"/>
    </w:rPr>
  </w:style>
  <w:style w:type="character" w:styleId="PageNumber">
    <w:name w:val="page number"/>
    <w:basedOn w:val="DefaultParagraphFont"/>
    <w:rsid w:val="005017A3"/>
  </w:style>
  <w:style w:type="paragraph" w:styleId="BodyTextIndent">
    <w:name w:val="Body Text Indent"/>
    <w:basedOn w:val="Normal"/>
    <w:link w:val="BodyTextIndentChar"/>
    <w:rsid w:val="005017A3"/>
    <w:pPr>
      <w:tabs>
        <w:tab w:val="left" w:pos="-1440"/>
      </w:tabs>
      <w:spacing w:line="240" w:lineRule="auto"/>
      <w:ind w:left="1134"/>
      <w:jc w:val="both"/>
    </w:pPr>
    <w:rPr>
      <w:rFonts w:ascii="Book Antiqua" w:eastAsia="Times New Roman" w:hAnsi="Book Antiqua" w:cs="Calibri"/>
      <w:i/>
      <w:color w:val="auto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17A3"/>
    <w:rPr>
      <w:rFonts w:ascii="Book Antiqua" w:eastAsia="Times New Roman" w:hAnsi="Book Antiqua" w:cs="Calibri"/>
      <w:i/>
      <w:lang w:val="en-US"/>
    </w:rPr>
  </w:style>
  <w:style w:type="paragraph" w:styleId="BodyText">
    <w:name w:val="Body Text"/>
    <w:basedOn w:val="Normal"/>
    <w:link w:val="BodyTextChar"/>
    <w:rsid w:val="005017A3"/>
    <w:pPr>
      <w:tabs>
        <w:tab w:val="left" w:pos="-1440"/>
        <w:tab w:val="left" w:pos="567"/>
      </w:tabs>
      <w:spacing w:line="240" w:lineRule="auto"/>
      <w:jc w:val="both"/>
    </w:pPr>
    <w:rPr>
      <w:rFonts w:ascii="Calibri" w:eastAsia="Times New Roman" w:hAnsi="Calibri" w:cs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5017A3"/>
    <w:rPr>
      <w:rFonts w:ascii="Calibri" w:eastAsia="Times New Roman" w:hAnsi="Calibri" w:cs="Calibri"/>
      <w:sz w:val="24"/>
    </w:rPr>
  </w:style>
  <w:style w:type="paragraph" w:styleId="TOC2">
    <w:name w:val="toc 2"/>
    <w:basedOn w:val="Normal"/>
    <w:autoRedefine/>
    <w:uiPriority w:val="39"/>
    <w:rsid w:val="001B7C50"/>
    <w:pPr>
      <w:tabs>
        <w:tab w:val="left" w:pos="709"/>
        <w:tab w:val="right" w:leader="dot" w:pos="9019"/>
      </w:tabs>
      <w:spacing w:before="120"/>
      <w:ind w:left="284" w:hanging="220"/>
    </w:pPr>
    <w:rPr>
      <w:rFonts w:asciiTheme="minorHAnsi" w:hAnsiTheme="minorHAnsi" w:cstheme="minorHAnsi"/>
      <w:b/>
      <w:bCs/>
    </w:rPr>
  </w:style>
  <w:style w:type="paragraph" w:styleId="TOC1">
    <w:name w:val="toc 1"/>
    <w:basedOn w:val="Normal"/>
    <w:autoRedefine/>
    <w:uiPriority w:val="39"/>
    <w:rsid w:val="001B7C50"/>
    <w:pPr>
      <w:tabs>
        <w:tab w:val="left" w:pos="660"/>
        <w:tab w:val="right" w:leader="dot" w:pos="9019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customStyle="1" w:styleId="DefaultText">
    <w:name w:val="Default Text"/>
    <w:basedOn w:val="Normal"/>
    <w:rsid w:val="005017A3"/>
    <w:pPr>
      <w:spacing w:line="240" w:lineRule="auto"/>
    </w:pPr>
    <w:rPr>
      <w:rFonts w:ascii="Times New Roman" w:eastAsia="Times New Roman" w:hAnsi="Times New Roman" w:cs="Times New Roman"/>
      <w:noProof/>
      <w:color w:val="auto"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3463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3463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3463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3463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3463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3463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34635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27AEB"/>
    <w:rPr>
      <w:rFonts w:ascii="Arial" w:eastAsia="Arial" w:hAnsi="Arial"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1B7C50"/>
    <w:pPr>
      <w:spacing w:before="480"/>
      <w:outlineLvl w:val="9"/>
    </w:pPr>
    <w:rPr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B7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D28F6-168B-47D8-88E0-F5DE89D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Bevan</dc:creator>
  <cp:keywords/>
  <dc:description/>
  <cp:lastModifiedBy>Rachael Pickard</cp:lastModifiedBy>
  <cp:revision>8</cp:revision>
  <cp:lastPrinted>2021-11-16T09:26:00Z</cp:lastPrinted>
  <dcterms:created xsi:type="dcterms:W3CDTF">2024-11-22T13:36:00Z</dcterms:created>
  <dcterms:modified xsi:type="dcterms:W3CDTF">2024-11-25T11:22:00Z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dbab9f34e46b4cb0470c7855f6db1af41791f962a87cb079e13fec123ea70df3</vt:lpwstr>
  </property>
</Properties>
</file>